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B866AC" w14:textId="77777777" w:rsidR="000B0CA9" w:rsidRDefault="000B0CA9" w:rsidP="00CE3D66">
      <w:pPr>
        <w:jc w:val="right"/>
        <w:rPr>
          <w:rFonts w:ascii="Calibri" w:hAnsi="Calibri" w:cs="Calibri"/>
          <w:b/>
          <w:bCs/>
          <w:sz w:val="40"/>
          <w:szCs w:val="40"/>
        </w:rPr>
      </w:pPr>
      <w:r>
        <w:rPr>
          <w:rFonts w:ascii="Calibri" w:hAnsi="Calibri" w:cs="Calibri"/>
          <w:b/>
          <w:bCs/>
          <w:sz w:val="40"/>
          <w:szCs w:val="40"/>
        </w:rPr>
        <w:tab/>
      </w:r>
    </w:p>
    <w:p w14:paraId="7B30C9B9" w14:textId="77777777" w:rsidR="000B0CA9" w:rsidRDefault="000B0CA9" w:rsidP="00CE3D66">
      <w:pPr>
        <w:jc w:val="right"/>
        <w:rPr>
          <w:rFonts w:ascii="Calibri" w:hAnsi="Calibri" w:cs="Calibri"/>
          <w:b/>
          <w:bCs/>
          <w:sz w:val="40"/>
          <w:szCs w:val="40"/>
        </w:rPr>
      </w:pPr>
    </w:p>
    <w:p w14:paraId="230DEF6B" w14:textId="636ACC66" w:rsidR="000B0CA9" w:rsidRDefault="000B0CA9" w:rsidP="00CE3D66">
      <w:pPr>
        <w:jc w:val="right"/>
        <w:rPr>
          <w:rFonts w:ascii="Calibri" w:hAnsi="Calibri" w:cs="Calibri"/>
          <w:b/>
          <w:bCs/>
          <w:sz w:val="40"/>
          <w:szCs w:val="40"/>
        </w:rPr>
      </w:pPr>
      <w:r w:rsidRPr="00441566">
        <w:rPr>
          <w:rFonts w:ascii="Calibri" w:hAnsi="Calibri" w:cs="Calibri"/>
          <w:b/>
          <w:bCs/>
          <w:noProof/>
          <w:sz w:val="40"/>
          <w:szCs w:val="40"/>
        </w:rPr>
        <mc:AlternateContent>
          <mc:Choice Requires="wps">
            <w:drawing>
              <wp:inline distT="0" distB="0" distL="0" distR="0" wp14:anchorId="1C917C60" wp14:editId="3A3834DC">
                <wp:extent cx="1553840" cy="969624"/>
                <wp:effectExtent l="0" t="0" r="0" b="0"/>
                <wp:docPr id="40" name="Tekstvak 39">
                  <a:extLst xmlns:a="http://schemas.openxmlformats.org/drawingml/2006/main">
                    <a:ext uri="{FF2B5EF4-FFF2-40B4-BE49-F238E27FC236}">
                      <a16:creationId xmlns:a16="http://schemas.microsoft.com/office/drawing/2014/main" id="{856241A6-F4F2-421B-8B1F-2D4CE55D85EB}"/>
                    </a:ext>
                  </a:extLst>
                </wp:docPr>
                <wp:cNvGraphicFramePr/>
                <a:graphic xmlns:a="http://schemas.openxmlformats.org/drawingml/2006/main">
                  <a:graphicData uri="http://schemas.microsoft.com/office/word/2010/wordprocessingShape">
                    <wps:wsp>
                      <wps:cNvSpPr txBox="1"/>
                      <wps:spPr>
                        <a:xfrm>
                          <a:off x="0" y="0"/>
                          <a:ext cx="1553840" cy="969624"/>
                        </a:xfrm>
                        <a:prstGeom prst="rect">
                          <a:avLst/>
                        </a:prstGeom>
                        <a:noFill/>
                      </wps:spPr>
                      <wps:txbx>
                        <w:txbxContent>
                          <w:p w14:paraId="0E5A1FF6" w14:textId="77777777" w:rsidR="000B0CA9" w:rsidRPr="00441566" w:rsidRDefault="000B0CA9" w:rsidP="000B0CA9">
                            <w:pPr>
                              <w:jc w:val="right"/>
                              <w:rPr>
                                <w:rFonts w:ascii="Dosis" w:hAnsi="Dosis"/>
                                <w:color w:val="E94E56"/>
                                <w:kern w:val="24"/>
                                <w:sz w:val="40"/>
                                <w:szCs w:val="40"/>
                              </w:rPr>
                            </w:pPr>
                            <w:r w:rsidRPr="00441566">
                              <w:rPr>
                                <w:rFonts w:ascii="Dosis" w:hAnsi="Dosis"/>
                                <w:color w:val="E94E56"/>
                                <w:kern w:val="24"/>
                                <w:sz w:val="40"/>
                                <w:szCs w:val="40"/>
                              </w:rPr>
                              <w:t xml:space="preserve">Talentatelier </w:t>
                            </w:r>
                            <w:r w:rsidRPr="00441566">
                              <w:rPr>
                                <w:rFonts w:ascii="Dosis" w:hAnsi="Dosis"/>
                                <w:color w:val="E94E56"/>
                                <w:kern w:val="24"/>
                                <w:sz w:val="40"/>
                                <w:szCs w:val="40"/>
                              </w:rPr>
                              <w:br/>
                              <w:t>voor jongeren</w:t>
                            </w:r>
                          </w:p>
                        </w:txbxContent>
                      </wps:txbx>
                      <wps:bodyPr wrap="square">
                        <a:spAutoFit/>
                      </wps:bodyPr>
                    </wps:wsp>
                  </a:graphicData>
                </a:graphic>
              </wp:inline>
            </w:drawing>
          </mc:Choice>
          <mc:Fallback>
            <w:pict>
              <v:shapetype w14:anchorId="1C917C60" id="_x0000_t202" coordsize="21600,21600" o:spt="202" path="m,l,21600r21600,l21600,xe">
                <v:stroke joinstyle="miter"/>
                <v:path gradientshapeok="t" o:connecttype="rect"/>
              </v:shapetype>
              <v:shape id="Tekstvak 39" o:spid="_x0000_s1026" type="#_x0000_t202" style="width:122.35pt;height:7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" filled="f" stroked="f">
                <v:textbox style="mso-fit-shape-to-text:t">
                  <w:txbxContent>
                    <w:p w14:paraId="0E5A1FF6" w14:textId="77777777" w:rsidR="000B0CA9" w:rsidRPr="00441566" w:rsidRDefault="000B0CA9" w:rsidP="000B0CA9">
                      <w:pPr>
                        <w:jc w:val="right"/>
                        <w:rPr>
                          <w:rFonts w:ascii="Dosis" w:hAnsi="Dosis"/>
                          <w:color w:val="E94E56"/>
                          <w:kern w:val="24"/>
                          <w:sz w:val="40"/>
                          <w:szCs w:val="40"/>
                        </w:rPr>
                      </w:pPr>
                      <w:r w:rsidRPr="00441566">
                        <w:rPr>
                          <w:rFonts w:ascii="Dosis" w:hAnsi="Dosis"/>
                          <w:color w:val="E94E56"/>
                          <w:kern w:val="24"/>
                          <w:sz w:val="40"/>
                          <w:szCs w:val="40"/>
                        </w:rPr>
                        <w:t xml:space="preserve">Talentatelier </w:t>
                      </w:r>
                      <w:r w:rsidRPr="00441566">
                        <w:rPr>
                          <w:rFonts w:ascii="Dosis" w:hAnsi="Dosis"/>
                          <w:color w:val="E94E56"/>
                          <w:kern w:val="24"/>
                          <w:sz w:val="40"/>
                          <w:szCs w:val="40"/>
                        </w:rPr>
                        <w:br/>
                        <w:t>voor jongeren</w:t>
                      </w:r>
                    </w:p>
                  </w:txbxContent>
                </v:textbox>
                <w10:anchorlock/>
              </v:shape>
            </w:pict>
          </mc:Fallback>
        </mc:AlternateContent>
      </w:r>
      <w:r w:rsidRPr="00441566">
        <w:rPr>
          <w:rFonts w:ascii="Calibri" w:hAnsi="Calibri" w:cs="Calibri"/>
          <w:b/>
          <w:bCs/>
          <w:noProof/>
          <w:sz w:val="40"/>
          <w:szCs w:val="40"/>
        </w:rPr>
        <w:drawing>
          <wp:inline distT="0" distB="0" distL="0" distR="0" wp14:anchorId="2DE11247" wp14:editId="2E86EED5">
            <wp:extent cx="1201727" cy="1201265"/>
            <wp:effectExtent l="0" t="0" r="0" b="0"/>
            <wp:docPr id="12" name="Afbeelding 11" descr="Afbeelding met cirkel, Graphics, Lettertype, logo&#10;&#10;Automatisch gegenereerde beschrijving">
              <a:extLst xmlns:a="http://schemas.openxmlformats.org/drawingml/2006/main">
                <a:ext uri="{FF2B5EF4-FFF2-40B4-BE49-F238E27FC236}">
                  <a16:creationId xmlns:a16="http://schemas.microsoft.com/office/drawing/2014/main" id="{1AA2E3D9-1D8E-4A26-86E3-6680FEAA555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fbeelding 11" descr="Afbeelding met cirkel, Graphics, Lettertype, logo&#10;&#10;Automatisch gegenereerde beschrijving">
                      <a:extLst>
                        <a:ext uri="{FF2B5EF4-FFF2-40B4-BE49-F238E27FC236}">
                          <a16:creationId xmlns:a16="http://schemas.microsoft.com/office/drawing/2014/main" id="{1AA2E3D9-1D8E-4A26-86E3-6680FEAA555D}"/>
                        </a:ext>
                      </a:extLst>
                    </pic:cNvPr>
                    <pic:cNvPicPr>
                      <a:picLocks noChangeAspect="1"/>
                    </pic:cNvPicPr>
                  </pic:nvPicPr>
                  <pic:blipFill>
                    <a:blip r:embed="rId7"/>
                    <a:stretch>
                      <a:fillRect/>
                    </a:stretch>
                  </pic:blipFill>
                  <pic:spPr>
                    <a:xfrm>
                      <a:off x="0" y="0"/>
                      <a:ext cx="1206389" cy="1205925"/>
                    </a:xfrm>
                    <a:prstGeom prst="rect">
                      <a:avLst/>
                    </a:prstGeom>
                  </pic:spPr>
                </pic:pic>
              </a:graphicData>
            </a:graphic>
          </wp:inline>
        </w:drawing>
      </w:r>
    </w:p>
    <w:p w14:paraId="3EC6D365" w14:textId="77777777" w:rsidR="000B0CA9" w:rsidRPr="000B0CA9" w:rsidRDefault="000B0CA9" w:rsidP="00CE3D66">
      <w:pPr>
        <w:jc w:val="right"/>
        <w:rPr>
          <w:rFonts w:ascii="Calibri" w:hAnsi="Calibri" w:cs="Calibri"/>
          <w:b/>
          <w:bCs/>
          <w:sz w:val="40"/>
          <w:szCs w:val="40"/>
        </w:rPr>
      </w:pPr>
    </w:p>
    <w:p w14:paraId="58DEBA9D" w14:textId="77777777" w:rsidR="000B0CA9" w:rsidRDefault="000B0CA9" w:rsidP="00CE3D66">
      <w:pPr>
        <w:pStyle w:val="Normaalweb"/>
        <w:spacing w:before="0" w:beforeAutospacing="0" w:after="0" w:afterAutospacing="0"/>
        <w:contextualSpacing/>
        <w:jc w:val="center"/>
        <w:rPr>
          <w:rFonts w:asciiTheme="minorHAnsi" w:hAnsiTheme="minorHAnsi"/>
          <w:color w:val="000000"/>
          <w:sz w:val="40"/>
          <w:szCs w:val="40"/>
          <w:bdr w:val="none" w:sz="0" w:space="0" w:color="auto" w:frame="1"/>
        </w:rPr>
      </w:pPr>
    </w:p>
    <w:p w14:paraId="5DAB80F2" w14:textId="77777777" w:rsidR="000B0CA9" w:rsidRDefault="000B0CA9" w:rsidP="00CE3D66">
      <w:pPr>
        <w:pStyle w:val="Normaalweb"/>
        <w:spacing w:before="0" w:beforeAutospacing="0" w:after="0" w:afterAutospacing="0"/>
        <w:contextualSpacing/>
        <w:jc w:val="center"/>
        <w:rPr>
          <w:rFonts w:asciiTheme="minorHAnsi" w:hAnsiTheme="minorHAnsi"/>
          <w:color w:val="000000"/>
          <w:sz w:val="40"/>
          <w:szCs w:val="40"/>
          <w:bdr w:val="none" w:sz="0" w:space="0" w:color="auto" w:frame="1"/>
        </w:rPr>
      </w:pPr>
    </w:p>
    <w:p w14:paraId="7E9158AF" w14:textId="77777777" w:rsidR="000B0CA9" w:rsidRPr="006A791F" w:rsidRDefault="000B0CA9" w:rsidP="00CE3D66">
      <w:pPr>
        <w:pStyle w:val="Normaalweb"/>
        <w:spacing w:before="0" w:beforeAutospacing="0" w:after="0" w:afterAutospacing="0"/>
        <w:contextualSpacing/>
        <w:jc w:val="center"/>
        <w:rPr>
          <w:rFonts w:asciiTheme="minorHAnsi" w:hAnsiTheme="minorHAnsi"/>
          <w:b/>
          <w:bCs/>
          <w:color w:val="000000"/>
          <w:sz w:val="40"/>
          <w:szCs w:val="40"/>
          <w:bdr w:val="none" w:sz="0" w:space="0" w:color="auto" w:frame="1"/>
        </w:rPr>
      </w:pPr>
      <w:r w:rsidRPr="006A791F">
        <w:rPr>
          <w:rFonts w:asciiTheme="minorHAnsi" w:hAnsiTheme="minorHAnsi"/>
          <w:b/>
          <w:bCs/>
          <w:color w:val="000000"/>
          <w:sz w:val="40"/>
          <w:szCs w:val="40"/>
          <w:bdr w:val="none" w:sz="0" w:space="0" w:color="auto" w:frame="1"/>
        </w:rPr>
        <w:t>TAJO vzw</w:t>
      </w:r>
    </w:p>
    <w:p w14:paraId="2904250A" w14:textId="77777777" w:rsidR="000B0CA9" w:rsidRDefault="000B0CA9" w:rsidP="00CE3D66">
      <w:pPr>
        <w:pStyle w:val="Normaalweb"/>
        <w:spacing w:before="0" w:beforeAutospacing="0" w:after="0" w:afterAutospacing="0"/>
        <w:contextualSpacing/>
        <w:jc w:val="center"/>
        <w:rPr>
          <w:rFonts w:asciiTheme="minorHAnsi" w:hAnsiTheme="minorHAnsi"/>
          <w:color w:val="000000"/>
          <w:sz w:val="40"/>
          <w:szCs w:val="40"/>
          <w:bdr w:val="none" w:sz="0" w:space="0" w:color="auto" w:frame="1"/>
        </w:rPr>
      </w:pPr>
    </w:p>
    <w:p w14:paraId="1F0DC707" w14:textId="6B5E6FC9" w:rsidR="000B0CA9" w:rsidRPr="000B0CA9" w:rsidRDefault="00185C3A" w:rsidP="00CE3D66">
      <w:pPr>
        <w:pStyle w:val="Normaalweb"/>
        <w:spacing w:before="0" w:beforeAutospacing="0" w:after="0" w:afterAutospacing="0"/>
        <w:contextualSpacing/>
        <w:jc w:val="center"/>
        <w:rPr>
          <w:rFonts w:asciiTheme="minorHAnsi" w:hAnsiTheme="minorHAnsi"/>
          <w:color w:val="000000"/>
          <w:sz w:val="40"/>
          <w:szCs w:val="40"/>
          <w:bdr w:val="none" w:sz="0" w:space="0" w:color="auto" w:frame="1"/>
        </w:rPr>
      </w:pPr>
      <w:r w:rsidRPr="000B0CA9">
        <w:rPr>
          <w:rFonts w:asciiTheme="minorHAnsi" w:hAnsiTheme="minorHAnsi"/>
          <w:color w:val="000000"/>
          <w:sz w:val="40"/>
          <w:szCs w:val="40"/>
          <w:bdr w:val="none" w:sz="0" w:space="0" w:color="auto" w:frame="1"/>
        </w:rPr>
        <w:t>Stagevacature</w:t>
      </w:r>
      <w:r>
        <w:rPr>
          <w:rFonts w:asciiTheme="minorHAnsi" w:hAnsiTheme="minorHAnsi"/>
          <w:color w:val="000000"/>
          <w:sz w:val="40"/>
          <w:szCs w:val="40"/>
          <w:bdr w:val="none" w:sz="0" w:space="0" w:color="auto" w:frame="1"/>
        </w:rPr>
        <w:t xml:space="preserve"> </w:t>
      </w:r>
      <w:r w:rsidR="000B0CA9" w:rsidRPr="000B0CA9">
        <w:rPr>
          <w:rFonts w:asciiTheme="minorHAnsi" w:hAnsiTheme="minorHAnsi"/>
          <w:color w:val="000000"/>
          <w:sz w:val="40"/>
          <w:szCs w:val="40"/>
          <w:bdr w:val="none" w:sz="0" w:space="0" w:color="auto" w:frame="1"/>
        </w:rPr>
        <w:t xml:space="preserve">INSTROOMPERIODE </w:t>
      </w:r>
      <w:r>
        <w:rPr>
          <w:rFonts w:asciiTheme="minorHAnsi" w:hAnsiTheme="minorHAnsi"/>
          <w:color w:val="000000"/>
          <w:sz w:val="40"/>
          <w:szCs w:val="40"/>
          <w:bdr w:val="none" w:sz="0" w:space="0" w:color="auto" w:frame="1"/>
        </w:rPr>
        <w:t xml:space="preserve">| </w:t>
      </w:r>
      <w:r w:rsidR="000B0CA9" w:rsidRPr="000B0CA9">
        <w:rPr>
          <w:rFonts w:asciiTheme="minorHAnsi" w:hAnsiTheme="minorHAnsi"/>
          <w:color w:val="000000"/>
          <w:sz w:val="40"/>
          <w:szCs w:val="40"/>
          <w:bdr w:val="none" w:sz="0" w:space="0" w:color="auto" w:frame="1"/>
        </w:rPr>
        <w:t>lente 2025</w:t>
      </w:r>
    </w:p>
    <w:p w14:paraId="6E991B93" w14:textId="77777777" w:rsidR="000B0CA9" w:rsidRDefault="000B0CA9" w:rsidP="00CE3D66">
      <w:pPr>
        <w:pStyle w:val="Normaalweb"/>
        <w:spacing w:before="0" w:beforeAutospacing="0" w:after="0" w:afterAutospacing="0"/>
        <w:contextualSpacing/>
        <w:jc w:val="center"/>
        <w:rPr>
          <w:rFonts w:asciiTheme="minorHAnsi" w:hAnsiTheme="minorHAnsi"/>
          <w:color w:val="000000"/>
          <w:sz w:val="40"/>
          <w:szCs w:val="40"/>
          <w:bdr w:val="none" w:sz="0" w:space="0" w:color="auto" w:frame="1"/>
        </w:rPr>
      </w:pPr>
    </w:p>
    <w:p w14:paraId="133CBB32" w14:textId="79323D3F" w:rsidR="000B0CA9" w:rsidRPr="000B0CA9" w:rsidRDefault="000B0CA9" w:rsidP="00CE3D66">
      <w:pPr>
        <w:pStyle w:val="Normaalweb"/>
        <w:spacing w:before="0" w:beforeAutospacing="0" w:after="0" w:afterAutospacing="0"/>
        <w:contextualSpacing/>
        <w:rPr>
          <w:rFonts w:asciiTheme="minorHAnsi" w:hAnsiTheme="minorHAnsi"/>
          <w:color w:val="000000"/>
          <w:sz w:val="40"/>
          <w:szCs w:val="40"/>
        </w:rPr>
      </w:pPr>
    </w:p>
    <w:p w14:paraId="57C4D13A" w14:textId="77777777" w:rsidR="000B0CA9" w:rsidRDefault="000B0CA9" w:rsidP="00CE3D66">
      <w:pPr>
        <w:rPr>
          <w:rFonts w:cs="Calibri"/>
          <w:b/>
          <w:bCs/>
          <w:color w:val="000000"/>
          <w:sz w:val="20"/>
          <w:szCs w:val="20"/>
          <w:bdr w:val="none" w:sz="0" w:space="0" w:color="auto" w:frame="1"/>
        </w:rPr>
      </w:pPr>
    </w:p>
    <w:p w14:paraId="4ABE7E0A" w14:textId="08F63581" w:rsidR="000B0CA9" w:rsidRDefault="000B0CA9" w:rsidP="00CE3D66">
      <w:pPr>
        <w:jc w:val="center"/>
        <w:rPr>
          <w:rFonts w:eastAsia="Times New Roman" w:cs="Calibri"/>
          <w:b/>
          <w:bCs/>
          <w:color w:val="000000"/>
          <w:sz w:val="20"/>
          <w:szCs w:val="20"/>
          <w:bdr w:val="none" w:sz="0" w:space="0" w:color="auto" w:frame="1"/>
          <w:lang w:eastAsia="nl-BE"/>
        </w:rPr>
      </w:pPr>
      <w:r>
        <w:rPr>
          <w:rFonts w:ascii="Dosis" w:hAnsi="Dosis" w:cs="Calibri"/>
          <w:noProof/>
          <w:sz w:val="32"/>
          <w:szCs w:val="32"/>
        </w:rPr>
        <w:drawing>
          <wp:inline distT="0" distB="0" distL="0" distR="0" wp14:anchorId="686F509B" wp14:editId="117433BC">
            <wp:extent cx="3978802" cy="2984322"/>
            <wp:effectExtent l="0" t="0" r="3175" b="6985"/>
            <wp:docPr id="16" name="Afbeelding 16" descr="Afbeelding met persoon, binnen, tafel, maaltij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fbeelding 16" descr="Afbeelding met persoon, binnen, tafel, maaltijd&#10;&#10;Automatisch gegenereerde beschrijv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85151" cy="2989084"/>
                    </a:xfrm>
                    <a:prstGeom prst="rect">
                      <a:avLst/>
                    </a:prstGeom>
                  </pic:spPr>
                </pic:pic>
              </a:graphicData>
            </a:graphic>
          </wp:inline>
        </w:drawing>
      </w:r>
    </w:p>
    <w:p w14:paraId="6F1CF9F3" w14:textId="77777777" w:rsidR="000B0CA9" w:rsidRDefault="000B0CA9" w:rsidP="00CE3D66">
      <w:pPr>
        <w:rPr>
          <w:rFonts w:eastAsia="Times New Roman" w:cs="Calibri"/>
          <w:b/>
          <w:bCs/>
          <w:color w:val="000000"/>
          <w:sz w:val="20"/>
          <w:szCs w:val="20"/>
          <w:bdr w:val="none" w:sz="0" w:space="0" w:color="auto" w:frame="1"/>
          <w:lang w:eastAsia="nl-BE"/>
        </w:rPr>
      </w:pPr>
      <w:r>
        <w:rPr>
          <w:rFonts w:cs="Calibri"/>
          <w:b/>
          <w:bCs/>
          <w:color w:val="000000"/>
          <w:sz w:val="20"/>
          <w:szCs w:val="20"/>
          <w:bdr w:val="none" w:sz="0" w:space="0" w:color="auto" w:frame="1"/>
        </w:rPr>
        <w:br w:type="page"/>
      </w:r>
    </w:p>
    <w:p w14:paraId="396F32CF" w14:textId="627C6873" w:rsidR="00F05311" w:rsidRDefault="00F05311" w:rsidP="00CE3D66">
      <w:pPr>
        <w:pStyle w:val="Normaalweb"/>
        <w:spacing w:before="0" w:beforeAutospacing="0" w:after="0" w:afterAutospacing="0"/>
        <w:contextualSpacing/>
        <w:rPr>
          <w:rFonts w:asciiTheme="minorHAnsi" w:hAnsiTheme="minorHAnsi" w:cs="Calibri"/>
          <w:b/>
          <w:bCs/>
          <w:color w:val="000000"/>
          <w:sz w:val="20"/>
          <w:szCs w:val="20"/>
          <w:bdr w:val="none" w:sz="0" w:space="0" w:color="auto" w:frame="1"/>
        </w:rPr>
      </w:pPr>
      <w:r>
        <w:rPr>
          <w:rFonts w:asciiTheme="minorHAnsi" w:hAnsiTheme="minorHAnsi" w:cs="Calibri"/>
          <w:b/>
          <w:bCs/>
          <w:color w:val="000000"/>
          <w:sz w:val="20"/>
          <w:szCs w:val="20"/>
          <w:bdr w:val="none" w:sz="0" w:space="0" w:color="auto" w:frame="1"/>
        </w:rPr>
        <w:lastRenderedPageBreak/>
        <w:t>Inhoudstafel</w:t>
      </w:r>
      <w:r>
        <w:rPr>
          <w:rFonts w:asciiTheme="minorHAnsi" w:hAnsiTheme="minorHAnsi" w:cs="Calibri"/>
          <w:b/>
          <w:bCs/>
          <w:color w:val="000000"/>
          <w:sz w:val="20"/>
          <w:szCs w:val="20"/>
          <w:bdr w:val="none" w:sz="0" w:space="0" w:color="auto" w:frame="1"/>
        </w:rPr>
        <w:br/>
      </w:r>
    </w:p>
    <w:p w14:paraId="61FD5D28" w14:textId="57E2FEE0" w:rsidR="00F05311" w:rsidRPr="00721BED" w:rsidRDefault="00F05311" w:rsidP="00CE3D66">
      <w:pPr>
        <w:pStyle w:val="Normaalweb"/>
        <w:numPr>
          <w:ilvl w:val="0"/>
          <w:numId w:val="5"/>
        </w:numPr>
        <w:spacing w:before="0" w:beforeAutospacing="0" w:after="0" w:afterAutospacing="0"/>
        <w:contextualSpacing/>
        <w:rPr>
          <w:rFonts w:asciiTheme="minorHAnsi" w:hAnsiTheme="minorHAnsi" w:cs="Calibri"/>
          <w:color w:val="000000"/>
          <w:sz w:val="20"/>
          <w:szCs w:val="20"/>
          <w:bdr w:val="none" w:sz="0" w:space="0" w:color="auto" w:frame="1"/>
        </w:rPr>
      </w:pPr>
      <w:r w:rsidRPr="00721BED">
        <w:rPr>
          <w:rFonts w:asciiTheme="minorHAnsi" w:hAnsiTheme="minorHAnsi" w:cs="Calibri"/>
          <w:color w:val="000000"/>
          <w:sz w:val="20"/>
          <w:szCs w:val="20"/>
          <w:bdr w:val="none" w:sz="0" w:space="0" w:color="auto" w:frame="1"/>
        </w:rPr>
        <w:t>Wie zijn we?</w:t>
      </w:r>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t>2</w:t>
      </w:r>
      <w:r w:rsidR="0073002F">
        <w:rPr>
          <w:rFonts w:asciiTheme="minorHAnsi" w:hAnsiTheme="minorHAnsi" w:cs="Calibri"/>
          <w:color w:val="000000"/>
          <w:sz w:val="20"/>
          <w:szCs w:val="20"/>
          <w:bdr w:val="none" w:sz="0" w:space="0" w:color="auto" w:frame="1"/>
        </w:rPr>
        <w:tab/>
      </w:r>
    </w:p>
    <w:p w14:paraId="247783E5" w14:textId="7B1E8FBB" w:rsidR="00F05311" w:rsidRPr="00721BED" w:rsidRDefault="00F05311" w:rsidP="00CE3D66">
      <w:pPr>
        <w:pStyle w:val="Normaalweb"/>
        <w:numPr>
          <w:ilvl w:val="0"/>
          <w:numId w:val="5"/>
        </w:numPr>
        <w:spacing w:before="0" w:beforeAutospacing="0" w:after="0" w:afterAutospacing="0"/>
        <w:contextualSpacing/>
        <w:rPr>
          <w:rFonts w:asciiTheme="minorHAnsi" w:hAnsiTheme="minorHAnsi" w:cs="Calibri"/>
          <w:color w:val="000000"/>
          <w:sz w:val="20"/>
          <w:szCs w:val="20"/>
          <w:bdr w:val="none" w:sz="0" w:space="0" w:color="auto" w:frame="1"/>
        </w:rPr>
      </w:pPr>
      <w:r w:rsidRPr="00721BED">
        <w:rPr>
          <w:rFonts w:asciiTheme="minorHAnsi" w:hAnsiTheme="minorHAnsi" w:cs="Calibri"/>
          <w:color w:val="000000"/>
          <w:sz w:val="20"/>
          <w:szCs w:val="20"/>
          <w:bdr w:val="none" w:sz="0" w:space="0" w:color="auto" w:frame="1"/>
        </w:rPr>
        <w:t>Wat doen we?</w:t>
      </w:r>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t>2</w:t>
      </w:r>
    </w:p>
    <w:p w14:paraId="5359C0A2" w14:textId="59A7081F" w:rsidR="00F05311" w:rsidRPr="00721BED" w:rsidRDefault="00F05311" w:rsidP="00CE3D66">
      <w:pPr>
        <w:pStyle w:val="Normaalweb"/>
        <w:numPr>
          <w:ilvl w:val="0"/>
          <w:numId w:val="5"/>
        </w:numPr>
        <w:spacing w:before="0" w:beforeAutospacing="0" w:after="0" w:afterAutospacing="0"/>
        <w:contextualSpacing/>
        <w:rPr>
          <w:rFonts w:asciiTheme="minorHAnsi" w:hAnsiTheme="minorHAnsi" w:cs="Calibri"/>
          <w:color w:val="000000"/>
          <w:sz w:val="20"/>
          <w:szCs w:val="20"/>
          <w:bdr w:val="none" w:sz="0" w:space="0" w:color="auto" w:frame="1"/>
        </w:rPr>
      </w:pPr>
      <w:r w:rsidRPr="00721BED">
        <w:rPr>
          <w:rFonts w:asciiTheme="minorHAnsi" w:hAnsiTheme="minorHAnsi" w:cs="Calibri"/>
          <w:color w:val="000000"/>
          <w:sz w:val="20"/>
          <w:szCs w:val="20"/>
          <w:bdr w:val="none" w:sz="0" w:space="0" w:color="auto" w:frame="1"/>
        </w:rPr>
        <w:t>Wat bieden wij?</w:t>
      </w:r>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t>2</w:t>
      </w:r>
    </w:p>
    <w:p w14:paraId="353FDEF8" w14:textId="2402726C" w:rsidR="00F05311" w:rsidRPr="00721BED" w:rsidRDefault="00F05311" w:rsidP="00CE3D66">
      <w:pPr>
        <w:pStyle w:val="Normaalweb"/>
        <w:numPr>
          <w:ilvl w:val="0"/>
          <w:numId w:val="5"/>
        </w:numPr>
        <w:spacing w:before="0" w:beforeAutospacing="0" w:after="0" w:afterAutospacing="0"/>
        <w:contextualSpacing/>
        <w:rPr>
          <w:rFonts w:asciiTheme="minorHAnsi" w:hAnsiTheme="minorHAnsi" w:cs="Calibri"/>
          <w:color w:val="000000"/>
          <w:sz w:val="20"/>
          <w:szCs w:val="20"/>
          <w:bdr w:val="none" w:sz="0" w:space="0" w:color="auto" w:frame="1"/>
        </w:rPr>
      </w:pPr>
      <w:r w:rsidRPr="00721BED">
        <w:rPr>
          <w:rFonts w:asciiTheme="minorHAnsi" w:hAnsiTheme="minorHAnsi" w:cs="Calibri"/>
          <w:color w:val="000000"/>
          <w:sz w:val="20"/>
          <w:szCs w:val="20"/>
          <w:bdr w:val="none" w:sz="0" w:space="0" w:color="auto" w:frame="1"/>
        </w:rPr>
        <w:t>Profiel van de kandidaat-stagiair</w:t>
      </w:r>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t>2</w:t>
      </w:r>
    </w:p>
    <w:p w14:paraId="6E599AF2" w14:textId="3968E2A3" w:rsidR="00F05311" w:rsidRPr="00721BED" w:rsidRDefault="00F05311" w:rsidP="00CE3D66">
      <w:pPr>
        <w:pStyle w:val="Normaalweb"/>
        <w:numPr>
          <w:ilvl w:val="0"/>
          <w:numId w:val="5"/>
        </w:numPr>
        <w:spacing w:before="0" w:beforeAutospacing="0" w:after="0" w:afterAutospacing="0"/>
        <w:contextualSpacing/>
        <w:rPr>
          <w:rFonts w:asciiTheme="minorHAnsi" w:hAnsiTheme="minorHAnsi" w:cs="Calibri"/>
          <w:color w:val="000000"/>
          <w:sz w:val="20"/>
          <w:szCs w:val="20"/>
          <w:bdr w:val="none" w:sz="0" w:space="0" w:color="auto" w:frame="1"/>
        </w:rPr>
      </w:pPr>
      <w:r w:rsidRPr="00721BED">
        <w:rPr>
          <w:rFonts w:asciiTheme="minorHAnsi" w:hAnsiTheme="minorHAnsi" w:cs="Calibri"/>
          <w:color w:val="000000"/>
          <w:sz w:val="20"/>
          <w:szCs w:val="20"/>
          <w:bdr w:val="none" w:sz="0" w:space="0" w:color="auto" w:frame="1"/>
        </w:rPr>
        <w:t>Takenpakket van de kandidaat-stagiair</w:t>
      </w:r>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t>3</w:t>
      </w:r>
    </w:p>
    <w:p w14:paraId="7E9A215C" w14:textId="58900AF6" w:rsidR="00F05311" w:rsidRPr="00721BED" w:rsidRDefault="00F05311" w:rsidP="00CE3D66">
      <w:pPr>
        <w:pStyle w:val="Normaalweb"/>
        <w:numPr>
          <w:ilvl w:val="0"/>
          <w:numId w:val="5"/>
        </w:numPr>
        <w:spacing w:before="0" w:beforeAutospacing="0" w:after="0" w:afterAutospacing="0"/>
        <w:contextualSpacing/>
        <w:rPr>
          <w:rFonts w:asciiTheme="minorHAnsi" w:hAnsiTheme="minorHAnsi" w:cs="Calibri"/>
          <w:color w:val="000000"/>
          <w:sz w:val="20"/>
          <w:szCs w:val="20"/>
          <w:bdr w:val="none" w:sz="0" w:space="0" w:color="auto" w:frame="1"/>
        </w:rPr>
      </w:pPr>
      <w:r w:rsidRPr="00721BED">
        <w:rPr>
          <w:rFonts w:asciiTheme="minorHAnsi" w:hAnsiTheme="minorHAnsi" w:cs="Calibri"/>
          <w:color w:val="000000"/>
          <w:sz w:val="20"/>
          <w:szCs w:val="20"/>
          <w:bdr w:val="none" w:sz="0" w:space="0" w:color="auto" w:frame="1"/>
        </w:rPr>
        <w:t>Periode</w:t>
      </w:r>
      <w:r w:rsidR="004B4033">
        <w:rPr>
          <w:rFonts w:asciiTheme="minorHAnsi" w:hAnsiTheme="minorHAnsi" w:cs="Calibri"/>
          <w:color w:val="000000"/>
          <w:sz w:val="20"/>
          <w:szCs w:val="20"/>
          <w:bdr w:val="none" w:sz="0" w:space="0" w:color="auto" w:frame="1"/>
        </w:rPr>
        <w:t xml:space="preserve"> </w:t>
      </w:r>
      <w:r w:rsidRPr="00721BED">
        <w:rPr>
          <w:rFonts w:asciiTheme="minorHAnsi" w:hAnsiTheme="minorHAnsi" w:cs="Calibri"/>
          <w:color w:val="000000"/>
          <w:sz w:val="20"/>
          <w:szCs w:val="20"/>
          <w:bdr w:val="none" w:sz="0" w:space="0" w:color="auto" w:frame="1"/>
        </w:rPr>
        <w:t>en duur van de stage</w:t>
      </w:r>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t>3</w:t>
      </w:r>
    </w:p>
    <w:p w14:paraId="79FEB28A" w14:textId="15104CB5" w:rsidR="00F05311" w:rsidRPr="00721BED" w:rsidRDefault="00F05311" w:rsidP="00CE3D66">
      <w:pPr>
        <w:pStyle w:val="Normaalweb"/>
        <w:numPr>
          <w:ilvl w:val="0"/>
          <w:numId w:val="5"/>
        </w:numPr>
        <w:spacing w:before="0" w:beforeAutospacing="0" w:after="0" w:afterAutospacing="0"/>
        <w:contextualSpacing/>
        <w:rPr>
          <w:rFonts w:asciiTheme="minorHAnsi" w:hAnsiTheme="minorHAnsi" w:cs="Calibri"/>
          <w:color w:val="000000"/>
          <w:sz w:val="20"/>
          <w:szCs w:val="20"/>
          <w:bdr w:val="none" w:sz="0" w:space="0" w:color="auto" w:frame="1"/>
        </w:rPr>
      </w:pPr>
      <w:r w:rsidRPr="00721BED">
        <w:rPr>
          <w:rFonts w:asciiTheme="minorHAnsi" w:hAnsiTheme="minorHAnsi" w:cs="Calibri"/>
          <w:color w:val="000000"/>
          <w:sz w:val="20"/>
          <w:szCs w:val="20"/>
          <w:bdr w:val="none" w:sz="0" w:space="0" w:color="auto" w:frame="1"/>
        </w:rPr>
        <w:t>Plaats van de stage</w:t>
      </w:r>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t>3</w:t>
      </w:r>
    </w:p>
    <w:p w14:paraId="5816DE02" w14:textId="3C92B97D" w:rsidR="00F05311" w:rsidRPr="00721BED" w:rsidRDefault="00F05311" w:rsidP="00CE3D66">
      <w:pPr>
        <w:pStyle w:val="Normaalweb"/>
        <w:numPr>
          <w:ilvl w:val="0"/>
          <w:numId w:val="5"/>
        </w:numPr>
        <w:spacing w:before="0" w:beforeAutospacing="0" w:after="0" w:afterAutospacing="0"/>
        <w:contextualSpacing/>
        <w:rPr>
          <w:rFonts w:asciiTheme="minorHAnsi" w:hAnsiTheme="minorHAnsi" w:cs="Calibri"/>
          <w:color w:val="000000"/>
          <w:sz w:val="20"/>
          <w:szCs w:val="20"/>
          <w:bdr w:val="none" w:sz="0" w:space="0" w:color="auto" w:frame="1"/>
        </w:rPr>
      </w:pPr>
      <w:r w:rsidRPr="00721BED">
        <w:rPr>
          <w:rFonts w:asciiTheme="minorHAnsi" w:hAnsiTheme="minorHAnsi" w:cs="Calibri"/>
          <w:color w:val="000000"/>
          <w:sz w:val="20"/>
          <w:szCs w:val="20"/>
          <w:bdr w:val="none" w:sz="0" w:space="0" w:color="auto" w:frame="1"/>
        </w:rPr>
        <w:t>Hoe solliciteren?</w:t>
      </w:r>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t>3</w:t>
      </w:r>
    </w:p>
    <w:p w14:paraId="0F763337" w14:textId="77777777" w:rsidR="00F05311" w:rsidRDefault="00F05311" w:rsidP="00CE3D66">
      <w:pPr>
        <w:rPr>
          <w:rFonts w:eastAsia="Times New Roman" w:cs="Calibri"/>
          <w:b/>
          <w:bCs/>
          <w:color w:val="000000"/>
          <w:sz w:val="20"/>
          <w:szCs w:val="20"/>
          <w:bdr w:val="none" w:sz="0" w:space="0" w:color="auto" w:frame="1"/>
          <w:lang w:eastAsia="nl-BE"/>
        </w:rPr>
      </w:pPr>
      <w:r>
        <w:rPr>
          <w:rFonts w:cs="Calibri"/>
          <w:b/>
          <w:bCs/>
          <w:color w:val="000000"/>
          <w:sz w:val="20"/>
          <w:szCs w:val="20"/>
          <w:bdr w:val="none" w:sz="0" w:space="0" w:color="auto" w:frame="1"/>
        </w:rPr>
        <w:br w:type="page"/>
      </w:r>
    </w:p>
    <w:p w14:paraId="410FA8A9" w14:textId="004FC647" w:rsidR="00BF54C7" w:rsidRDefault="00BF54C7" w:rsidP="00CE3D66">
      <w:pPr>
        <w:pStyle w:val="Normaalweb"/>
        <w:numPr>
          <w:ilvl w:val="0"/>
          <w:numId w:val="6"/>
        </w:numPr>
        <w:spacing w:before="0" w:beforeAutospacing="0" w:after="0" w:afterAutospacing="0"/>
        <w:contextualSpacing/>
        <w:rPr>
          <w:rFonts w:asciiTheme="minorHAnsi" w:hAnsiTheme="minorHAnsi" w:cs="Calibri"/>
          <w:b/>
          <w:bCs/>
          <w:color w:val="000000"/>
          <w:sz w:val="20"/>
          <w:szCs w:val="20"/>
          <w:bdr w:val="none" w:sz="0" w:space="0" w:color="auto" w:frame="1"/>
        </w:rPr>
      </w:pPr>
      <w:r w:rsidRPr="00BF54C7">
        <w:rPr>
          <w:rFonts w:asciiTheme="minorHAnsi" w:hAnsiTheme="minorHAnsi" w:cs="Calibri"/>
          <w:b/>
          <w:bCs/>
          <w:color w:val="000000"/>
          <w:sz w:val="20"/>
          <w:szCs w:val="20"/>
          <w:bdr w:val="none" w:sz="0" w:space="0" w:color="auto" w:frame="1"/>
        </w:rPr>
        <w:lastRenderedPageBreak/>
        <w:t>Wie zijn we?</w:t>
      </w:r>
    </w:p>
    <w:p w14:paraId="1C62CE16" w14:textId="77777777" w:rsidR="00BF54C7" w:rsidRDefault="00BF54C7" w:rsidP="00CE3D66">
      <w:pPr>
        <w:pStyle w:val="Normaalweb"/>
        <w:spacing w:before="0" w:beforeAutospacing="0" w:after="0" w:afterAutospacing="0"/>
        <w:ind w:left="708"/>
        <w:contextualSpacing/>
        <w:rPr>
          <w:rFonts w:asciiTheme="minorHAnsi" w:hAnsiTheme="minorHAnsi" w:cs="Calibri"/>
          <w:b/>
          <w:bCs/>
          <w:color w:val="000000"/>
          <w:sz w:val="20"/>
          <w:szCs w:val="20"/>
          <w:bdr w:val="none" w:sz="0" w:space="0" w:color="auto" w:frame="1"/>
        </w:rPr>
      </w:pPr>
    </w:p>
    <w:p w14:paraId="1EAC97A9" w14:textId="10C62414" w:rsidR="00BF54C7" w:rsidRDefault="00BF54C7" w:rsidP="00CE3D66">
      <w:pPr>
        <w:pStyle w:val="Normaalweb"/>
        <w:spacing w:before="0" w:beforeAutospacing="0" w:after="0" w:afterAutospacing="0"/>
        <w:ind w:left="708"/>
        <w:contextualSpacing/>
        <w:rPr>
          <w:rFonts w:asciiTheme="minorHAnsi" w:hAnsiTheme="minorHAnsi" w:cs="Calibri"/>
          <w:i/>
          <w:iCs/>
          <w:color w:val="000000"/>
          <w:sz w:val="20"/>
          <w:szCs w:val="20"/>
        </w:rPr>
      </w:pPr>
      <w:r w:rsidRPr="00BF54C7">
        <w:rPr>
          <w:rFonts w:asciiTheme="minorHAnsi" w:hAnsiTheme="minorHAnsi" w:cs="Calibri"/>
          <w:i/>
          <w:iCs/>
          <w:color w:val="000000"/>
          <w:sz w:val="20"/>
          <w:szCs w:val="20"/>
        </w:rPr>
        <w:t>Alleen wie kansen krijgt, kan ze grijpen!</w:t>
      </w:r>
    </w:p>
    <w:p w14:paraId="0D780A42" w14:textId="77777777" w:rsidR="00BF54C7" w:rsidRPr="00BF54C7" w:rsidRDefault="00BF54C7" w:rsidP="00CE3D66">
      <w:pPr>
        <w:pStyle w:val="Normaalweb"/>
        <w:spacing w:before="0" w:beforeAutospacing="0" w:after="0" w:afterAutospacing="0"/>
        <w:ind w:left="708"/>
        <w:contextualSpacing/>
        <w:rPr>
          <w:rFonts w:asciiTheme="minorHAnsi" w:hAnsiTheme="minorHAnsi" w:cs="Calibri"/>
          <w:b/>
          <w:bCs/>
          <w:color w:val="000000"/>
          <w:sz w:val="20"/>
          <w:szCs w:val="20"/>
          <w:bdr w:val="none" w:sz="0" w:space="0" w:color="auto" w:frame="1"/>
        </w:rPr>
      </w:pPr>
    </w:p>
    <w:p w14:paraId="49197503" w14:textId="310AA570" w:rsidR="00BF54C7" w:rsidRDefault="00BF54C7" w:rsidP="00CE3D66">
      <w:pPr>
        <w:pStyle w:val="Normaalweb"/>
        <w:spacing w:before="0" w:beforeAutospacing="0" w:after="0" w:afterAutospacing="0"/>
        <w:ind w:left="708"/>
        <w:contextualSpacing/>
        <w:jc w:val="both"/>
        <w:rPr>
          <w:rFonts w:asciiTheme="minorHAnsi" w:hAnsiTheme="minorHAnsi" w:cs="Calibri"/>
          <w:color w:val="000000"/>
          <w:sz w:val="20"/>
          <w:szCs w:val="20"/>
        </w:rPr>
      </w:pPr>
      <w:r w:rsidRPr="5D5EB25B">
        <w:rPr>
          <w:rFonts w:asciiTheme="minorHAnsi" w:hAnsiTheme="minorHAnsi" w:cs="Calibri"/>
          <w:color w:val="000000" w:themeColor="text1"/>
          <w:sz w:val="20"/>
          <w:szCs w:val="20"/>
        </w:rPr>
        <w:t>TAJO staat voor ‘Talentatelier voor jongeren’. Bij TAJO ontwikkelen jongeren hun talenten en komen ze te weten wat later allemaal kan. TAJO is er voor jongeren van 10 tot 14 jaar met een maatschappelijk kwetsbare achtergrond. TAJO is een zaterdagwerking waarbij de jongeren ervaringsgerichte ateliers krijgen die gegeven worden door gastdocenten, dat zijn vrijwilligers met grote expertise en passie die dit willen delen met jongeren. TAJO wil de jongeren meer perspectief geven op een hoopvolle toekomst en ze daardoor ook behoeden voor vroegtijdig schoolverlaten.</w:t>
      </w:r>
    </w:p>
    <w:p w14:paraId="74D20F26" w14:textId="77777777" w:rsidR="00BF54C7" w:rsidRPr="00BF54C7" w:rsidRDefault="00BF54C7" w:rsidP="00CE3D66">
      <w:pPr>
        <w:pStyle w:val="Normaalweb"/>
        <w:spacing w:before="0" w:beforeAutospacing="0" w:after="0" w:afterAutospacing="0"/>
        <w:contextualSpacing/>
        <w:rPr>
          <w:rFonts w:asciiTheme="minorHAnsi" w:hAnsiTheme="minorHAnsi" w:cs="Calibri"/>
          <w:color w:val="000000"/>
          <w:sz w:val="20"/>
          <w:szCs w:val="20"/>
        </w:rPr>
      </w:pPr>
    </w:p>
    <w:p w14:paraId="3217B0DD" w14:textId="59C77AF9" w:rsidR="00BF54C7" w:rsidRDefault="00BF54C7" w:rsidP="00CE3D66">
      <w:pPr>
        <w:pStyle w:val="Normaalweb"/>
        <w:numPr>
          <w:ilvl w:val="0"/>
          <w:numId w:val="6"/>
        </w:numPr>
        <w:spacing w:before="0" w:beforeAutospacing="0" w:after="0" w:afterAutospacing="0"/>
        <w:contextualSpacing/>
        <w:rPr>
          <w:rFonts w:asciiTheme="minorHAnsi" w:hAnsiTheme="minorHAnsi" w:cs="Calibri"/>
          <w:b/>
          <w:bCs/>
          <w:color w:val="000000"/>
          <w:sz w:val="20"/>
          <w:szCs w:val="20"/>
          <w:bdr w:val="none" w:sz="0" w:space="0" w:color="auto" w:frame="1"/>
        </w:rPr>
      </w:pPr>
      <w:r w:rsidRPr="00BF54C7">
        <w:rPr>
          <w:rFonts w:asciiTheme="minorHAnsi" w:hAnsiTheme="minorHAnsi" w:cs="Calibri"/>
          <w:b/>
          <w:bCs/>
          <w:color w:val="000000"/>
          <w:sz w:val="20"/>
          <w:szCs w:val="20"/>
          <w:bdr w:val="none" w:sz="0" w:space="0" w:color="auto" w:frame="1"/>
        </w:rPr>
        <w:t>Wat doen we?</w:t>
      </w:r>
    </w:p>
    <w:p w14:paraId="07789A6E" w14:textId="77777777" w:rsidR="00BF54C7" w:rsidRPr="00BF54C7" w:rsidRDefault="00BF54C7" w:rsidP="00CE3D66">
      <w:pPr>
        <w:pStyle w:val="Normaalweb"/>
        <w:spacing w:before="0" w:beforeAutospacing="0" w:after="0" w:afterAutospacing="0"/>
        <w:ind w:left="708"/>
        <w:contextualSpacing/>
        <w:rPr>
          <w:rFonts w:asciiTheme="minorHAnsi" w:hAnsiTheme="minorHAnsi" w:cs="Calibri"/>
          <w:color w:val="000000"/>
          <w:sz w:val="20"/>
          <w:szCs w:val="20"/>
          <w:bdr w:val="none" w:sz="0" w:space="0" w:color="auto" w:frame="1"/>
        </w:rPr>
      </w:pPr>
    </w:p>
    <w:p w14:paraId="6B139016" w14:textId="77777777" w:rsidR="00BF54C7" w:rsidRPr="00BF54C7" w:rsidRDefault="00BF54C7" w:rsidP="00CE3D66">
      <w:pPr>
        <w:pStyle w:val="Normaalweb"/>
        <w:spacing w:after="0"/>
        <w:ind w:left="708"/>
        <w:contextualSpacing/>
        <w:jc w:val="both"/>
        <w:rPr>
          <w:rFonts w:asciiTheme="minorHAnsi" w:hAnsiTheme="minorHAnsi" w:cs="Calibri"/>
          <w:color w:val="000000"/>
          <w:sz w:val="20"/>
          <w:szCs w:val="20"/>
          <w:bdr w:val="none" w:sz="0" w:space="0" w:color="auto" w:frame="1"/>
        </w:rPr>
      </w:pPr>
      <w:r w:rsidRPr="00BF54C7">
        <w:rPr>
          <w:rFonts w:asciiTheme="minorHAnsi" w:hAnsiTheme="minorHAnsi" w:cs="Calibri"/>
          <w:color w:val="000000"/>
          <w:sz w:val="20"/>
          <w:szCs w:val="20"/>
          <w:bdr w:val="none" w:sz="0" w:space="0" w:color="auto" w:frame="1"/>
        </w:rPr>
        <w:t xml:space="preserve">Tieners met een maatschappelijk kwetsbare achtergrond krijgen een inkijk in wat ‘later’ zoal in </w:t>
      </w:r>
      <w:proofErr w:type="spellStart"/>
      <w:r w:rsidRPr="00BF54C7">
        <w:rPr>
          <w:rFonts w:asciiTheme="minorHAnsi" w:hAnsiTheme="minorHAnsi" w:cs="Calibri"/>
          <w:color w:val="000000"/>
          <w:sz w:val="20"/>
          <w:szCs w:val="20"/>
          <w:bdr w:val="none" w:sz="0" w:space="0" w:color="auto" w:frame="1"/>
        </w:rPr>
        <w:t>petto</w:t>
      </w:r>
      <w:proofErr w:type="spellEnd"/>
      <w:r w:rsidRPr="00BF54C7">
        <w:rPr>
          <w:rFonts w:asciiTheme="minorHAnsi" w:hAnsiTheme="minorHAnsi" w:cs="Calibri"/>
          <w:color w:val="000000"/>
          <w:sz w:val="20"/>
          <w:szCs w:val="20"/>
          <w:bdr w:val="none" w:sz="0" w:space="0" w:color="auto" w:frame="1"/>
        </w:rPr>
        <w:t xml:space="preserve"> heeft, hierdoor begrijpen ze beter wat het belang van leren en ‘je best doen voor later’ is. Zo verhoogt hun motivatie. TAJO beoogt enkele honderden jongeren van 10 tot 14 jaar te begeleiden: </w:t>
      </w:r>
    </w:p>
    <w:p w14:paraId="688B8B1C" w14:textId="5E157B6C" w:rsidR="00BF54C7" w:rsidRPr="00BF54C7" w:rsidRDefault="00BF54C7" w:rsidP="00CE3D66">
      <w:pPr>
        <w:pStyle w:val="Normaalweb"/>
        <w:spacing w:after="0"/>
        <w:contextualSpacing/>
        <w:rPr>
          <w:rFonts w:asciiTheme="minorHAnsi" w:hAnsiTheme="minorHAnsi" w:cs="Calibri"/>
          <w:color w:val="000000"/>
          <w:sz w:val="20"/>
          <w:szCs w:val="20"/>
          <w:bdr w:val="none" w:sz="0" w:space="0" w:color="auto" w:frame="1"/>
        </w:rPr>
      </w:pPr>
      <w:r>
        <w:rPr>
          <w:rFonts w:asciiTheme="minorHAnsi" w:hAnsiTheme="minorHAnsi" w:cs="Calibri"/>
          <w:color w:val="000000"/>
          <w:sz w:val="20"/>
          <w:szCs w:val="20"/>
          <w:bdr w:val="none" w:sz="0" w:space="0" w:color="auto" w:frame="1"/>
        </w:rPr>
        <w:tab/>
      </w:r>
    </w:p>
    <w:p w14:paraId="4C649966" w14:textId="0E266E5B" w:rsidR="00BF54C7" w:rsidRPr="00BF54C7" w:rsidRDefault="00BF54C7" w:rsidP="00CE3D66">
      <w:pPr>
        <w:pStyle w:val="Normaalweb"/>
        <w:numPr>
          <w:ilvl w:val="1"/>
          <w:numId w:val="2"/>
        </w:numPr>
        <w:spacing w:after="0"/>
        <w:contextualSpacing/>
        <w:jc w:val="both"/>
        <w:rPr>
          <w:rFonts w:asciiTheme="minorHAnsi" w:hAnsiTheme="minorHAnsi" w:cs="Calibri"/>
          <w:color w:val="000000"/>
          <w:sz w:val="20"/>
          <w:szCs w:val="20"/>
          <w:bdr w:val="none" w:sz="0" w:space="0" w:color="auto" w:frame="1"/>
        </w:rPr>
      </w:pPr>
      <w:r w:rsidRPr="00BF54C7">
        <w:rPr>
          <w:rFonts w:asciiTheme="minorHAnsi" w:hAnsiTheme="minorHAnsi" w:cs="Calibri"/>
          <w:color w:val="000000"/>
          <w:sz w:val="20"/>
          <w:szCs w:val="20"/>
          <w:bdr w:val="none" w:sz="0" w:space="0" w:color="auto" w:frame="1"/>
        </w:rPr>
        <w:t xml:space="preserve">TAJO geeft deze jongeren een concreet toekomstperspectief. </w:t>
      </w:r>
    </w:p>
    <w:p w14:paraId="4A5DAAEE" w14:textId="394B65CC" w:rsidR="00BF54C7" w:rsidRPr="00BF54C7" w:rsidRDefault="00BF54C7" w:rsidP="00CE3D66">
      <w:pPr>
        <w:pStyle w:val="Normaalweb"/>
        <w:numPr>
          <w:ilvl w:val="1"/>
          <w:numId w:val="2"/>
        </w:numPr>
        <w:spacing w:after="0"/>
        <w:contextualSpacing/>
        <w:jc w:val="both"/>
        <w:rPr>
          <w:rFonts w:asciiTheme="minorHAnsi" w:hAnsiTheme="minorHAnsi" w:cs="Calibri"/>
          <w:color w:val="000000"/>
          <w:sz w:val="20"/>
          <w:szCs w:val="20"/>
          <w:bdr w:val="none" w:sz="0" w:space="0" w:color="auto" w:frame="1"/>
        </w:rPr>
      </w:pPr>
      <w:r w:rsidRPr="00BF54C7">
        <w:rPr>
          <w:rFonts w:asciiTheme="minorHAnsi" w:hAnsiTheme="minorHAnsi" w:cs="Calibri"/>
          <w:color w:val="000000"/>
          <w:sz w:val="20"/>
          <w:szCs w:val="20"/>
          <w:bdr w:val="none" w:sz="0" w:space="0" w:color="auto" w:frame="1"/>
        </w:rPr>
        <w:t>TAJO helpt hen om met meer zelfkennis en zelfvertrouwen en veerkracht in het leven te staan.</w:t>
      </w:r>
    </w:p>
    <w:p w14:paraId="0673543E" w14:textId="1C8D12B0" w:rsidR="00BF54C7" w:rsidRPr="00BF54C7" w:rsidRDefault="00BF54C7" w:rsidP="00CE3D66">
      <w:pPr>
        <w:pStyle w:val="Normaalweb"/>
        <w:numPr>
          <w:ilvl w:val="1"/>
          <w:numId w:val="2"/>
        </w:numPr>
        <w:spacing w:after="0"/>
        <w:contextualSpacing/>
        <w:jc w:val="both"/>
        <w:rPr>
          <w:rFonts w:asciiTheme="minorHAnsi" w:hAnsiTheme="minorHAnsi" w:cs="Calibri"/>
          <w:color w:val="000000"/>
          <w:sz w:val="20"/>
          <w:szCs w:val="20"/>
          <w:bdr w:val="none" w:sz="0" w:space="0" w:color="auto" w:frame="1"/>
        </w:rPr>
      </w:pPr>
      <w:r w:rsidRPr="00BF54C7">
        <w:rPr>
          <w:rFonts w:asciiTheme="minorHAnsi" w:hAnsiTheme="minorHAnsi" w:cs="Calibri"/>
          <w:color w:val="000000"/>
          <w:sz w:val="20"/>
          <w:szCs w:val="20"/>
          <w:bdr w:val="none" w:sz="0" w:space="0" w:color="auto" w:frame="1"/>
        </w:rPr>
        <w:t>TAJO helpt hen om goed geïnformeerd en met een positief zelfbeeld de samenleving te benaderen en er zich te integreren.</w:t>
      </w:r>
    </w:p>
    <w:p w14:paraId="15684AA2" w14:textId="6B1299AA" w:rsidR="00BF54C7" w:rsidRDefault="00BF54C7" w:rsidP="00CE3D66">
      <w:pPr>
        <w:pStyle w:val="Normaalweb"/>
        <w:numPr>
          <w:ilvl w:val="1"/>
          <w:numId w:val="2"/>
        </w:numPr>
        <w:spacing w:before="0" w:beforeAutospacing="0" w:after="0" w:afterAutospacing="0"/>
        <w:contextualSpacing/>
        <w:jc w:val="both"/>
        <w:rPr>
          <w:rFonts w:asciiTheme="minorHAnsi" w:hAnsiTheme="minorHAnsi" w:cs="Calibri"/>
          <w:color w:val="000000"/>
          <w:sz w:val="20"/>
          <w:szCs w:val="20"/>
          <w:bdr w:val="none" w:sz="0" w:space="0" w:color="auto" w:frame="1"/>
        </w:rPr>
      </w:pPr>
      <w:r w:rsidRPr="00BF54C7">
        <w:rPr>
          <w:rFonts w:asciiTheme="minorHAnsi" w:hAnsiTheme="minorHAnsi" w:cs="Calibri"/>
          <w:color w:val="000000"/>
          <w:sz w:val="20"/>
          <w:szCs w:val="20"/>
          <w:bdr w:val="none" w:sz="0" w:space="0" w:color="auto" w:frame="1"/>
        </w:rPr>
        <w:t>TAJO wapent hen tegen mogelijke schooluitval, delinquentie, jeugdwerkloosheid en radicalisering.</w:t>
      </w:r>
    </w:p>
    <w:p w14:paraId="291C0201" w14:textId="77777777" w:rsidR="00C102A7" w:rsidRDefault="00C102A7" w:rsidP="00CE3D66">
      <w:pPr>
        <w:pStyle w:val="Normaalweb"/>
        <w:spacing w:before="0" w:beforeAutospacing="0" w:after="0" w:afterAutospacing="0"/>
        <w:ind w:left="720"/>
        <w:contextualSpacing/>
        <w:jc w:val="both"/>
        <w:rPr>
          <w:rFonts w:asciiTheme="minorHAnsi" w:hAnsiTheme="minorHAnsi" w:cs="Calibri"/>
          <w:color w:val="000000"/>
          <w:sz w:val="20"/>
          <w:szCs w:val="20"/>
          <w:bdr w:val="none" w:sz="0" w:space="0" w:color="auto" w:frame="1"/>
        </w:rPr>
      </w:pPr>
    </w:p>
    <w:p w14:paraId="6025C396" w14:textId="77777777" w:rsidR="00C102A7" w:rsidRDefault="00C102A7" w:rsidP="00CE3D66">
      <w:pPr>
        <w:pStyle w:val="Normaalweb"/>
        <w:spacing w:after="0"/>
        <w:ind w:left="720"/>
        <w:contextualSpacing/>
        <w:jc w:val="both"/>
        <w:rPr>
          <w:rFonts w:asciiTheme="minorHAnsi" w:hAnsiTheme="minorHAnsi" w:cs="Calibri"/>
          <w:color w:val="000000"/>
          <w:sz w:val="20"/>
          <w:szCs w:val="20"/>
          <w:bdr w:val="none" w:sz="0" w:space="0" w:color="auto" w:frame="1"/>
        </w:rPr>
      </w:pPr>
      <w:r w:rsidRPr="00BF54C7">
        <w:rPr>
          <w:rFonts w:asciiTheme="minorHAnsi" w:hAnsiTheme="minorHAnsi" w:cs="Calibri"/>
          <w:color w:val="000000"/>
          <w:sz w:val="20"/>
          <w:szCs w:val="20"/>
          <w:bdr w:val="none" w:sz="0" w:space="0" w:color="auto" w:frame="1"/>
        </w:rPr>
        <w:t xml:space="preserve">TAJO bestaat sinds 2019. TAJO is gestart in Gent </w:t>
      </w:r>
      <w:r>
        <w:rPr>
          <w:rFonts w:asciiTheme="minorHAnsi" w:hAnsiTheme="minorHAnsi" w:cs="Calibri"/>
          <w:color w:val="000000"/>
          <w:sz w:val="20"/>
          <w:szCs w:val="20"/>
          <w:bdr w:val="none" w:sz="0" w:space="0" w:color="auto" w:frame="1"/>
        </w:rPr>
        <w:t>(</w:t>
      </w:r>
      <w:r w:rsidRPr="00BF54C7">
        <w:rPr>
          <w:rFonts w:asciiTheme="minorHAnsi" w:hAnsiTheme="minorHAnsi" w:cs="Calibri"/>
          <w:color w:val="000000"/>
          <w:sz w:val="20"/>
          <w:szCs w:val="20"/>
          <w:bdr w:val="none" w:sz="0" w:space="0" w:color="auto" w:frame="1"/>
        </w:rPr>
        <w:t>S</w:t>
      </w:r>
      <w:r>
        <w:rPr>
          <w:rFonts w:asciiTheme="minorHAnsi" w:hAnsiTheme="minorHAnsi" w:cs="Calibri"/>
          <w:color w:val="000000"/>
          <w:sz w:val="20"/>
          <w:szCs w:val="20"/>
          <w:bdr w:val="none" w:sz="0" w:space="0" w:color="auto" w:frame="1"/>
        </w:rPr>
        <w:t>in</w:t>
      </w:r>
      <w:r w:rsidRPr="00BF54C7">
        <w:rPr>
          <w:rFonts w:asciiTheme="minorHAnsi" w:hAnsiTheme="minorHAnsi" w:cs="Calibri"/>
          <w:color w:val="000000"/>
          <w:sz w:val="20"/>
          <w:szCs w:val="20"/>
          <w:bdr w:val="none" w:sz="0" w:space="0" w:color="auto" w:frame="1"/>
        </w:rPr>
        <w:t>t-Amandsberg en Brugse Poort</w:t>
      </w:r>
      <w:r>
        <w:rPr>
          <w:rFonts w:asciiTheme="minorHAnsi" w:hAnsiTheme="minorHAnsi" w:cs="Calibri"/>
          <w:color w:val="000000"/>
          <w:sz w:val="20"/>
          <w:szCs w:val="20"/>
          <w:bdr w:val="none" w:sz="0" w:space="0" w:color="auto" w:frame="1"/>
        </w:rPr>
        <w:t xml:space="preserve">/ </w:t>
      </w:r>
      <w:proofErr w:type="spellStart"/>
      <w:r w:rsidRPr="00BF54C7">
        <w:rPr>
          <w:rFonts w:asciiTheme="minorHAnsi" w:hAnsiTheme="minorHAnsi" w:cs="Calibri"/>
          <w:color w:val="000000"/>
          <w:sz w:val="20"/>
          <w:szCs w:val="20"/>
          <w:bdr w:val="none" w:sz="0" w:space="0" w:color="auto" w:frame="1"/>
        </w:rPr>
        <w:t>Rabot</w:t>
      </w:r>
      <w:proofErr w:type="spellEnd"/>
      <w:r>
        <w:rPr>
          <w:rFonts w:asciiTheme="minorHAnsi" w:hAnsiTheme="minorHAnsi" w:cs="Calibri"/>
          <w:color w:val="000000"/>
          <w:sz w:val="20"/>
          <w:szCs w:val="20"/>
          <w:bdr w:val="none" w:sz="0" w:space="0" w:color="auto" w:frame="1"/>
        </w:rPr>
        <w:t>)</w:t>
      </w:r>
      <w:r w:rsidRPr="00BF54C7">
        <w:rPr>
          <w:rFonts w:asciiTheme="minorHAnsi" w:hAnsiTheme="minorHAnsi" w:cs="Calibri"/>
          <w:color w:val="000000"/>
          <w:sz w:val="20"/>
          <w:szCs w:val="20"/>
          <w:bdr w:val="none" w:sz="0" w:space="0" w:color="auto" w:frame="1"/>
        </w:rPr>
        <w:t>. In Kortrijk is de werking gestart in 2022</w:t>
      </w:r>
      <w:r>
        <w:rPr>
          <w:rFonts w:asciiTheme="minorHAnsi" w:hAnsiTheme="minorHAnsi" w:cs="Calibri"/>
          <w:color w:val="000000"/>
          <w:sz w:val="20"/>
          <w:szCs w:val="20"/>
          <w:bdr w:val="none" w:sz="0" w:space="0" w:color="auto" w:frame="1"/>
        </w:rPr>
        <w:t xml:space="preserve"> (</w:t>
      </w:r>
      <w:r w:rsidRPr="00BF54C7">
        <w:rPr>
          <w:rFonts w:asciiTheme="minorHAnsi" w:hAnsiTheme="minorHAnsi" w:cs="Calibri"/>
          <w:color w:val="000000"/>
          <w:sz w:val="20"/>
          <w:szCs w:val="20"/>
          <w:bdr w:val="none" w:sz="0" w:space="0" w:color="auto" w:frame="1"/>
        </w:rPr>
        <w:t xml:space="preserve">Centrum </w:t>
      </w:r>
      <w:r>
        <w:rPr>
          <w:rFonts w:asciiTheme="minorHAnsi" w:hAnsiTheme="minorHAnsi" w:cs="Calibri"/>
          <w:color w:val="000000"/>
          <w:sz w:val="20"/>
          <w:szCs w:val="20"/>
          <w:bdr w:val="none" w:sz="0" w:space="0" w:color="auto" w:frame="1"/>
        </w:rPr>
        <w:t xml:space="preserve">&amp; </w:t>
      </w:r>
      <w:r w:rsidRPr="00BF54C7">
        <w:rPr>
          <w:rFonts w:asciiTheme="minorHAnsi" w:hAnsiTheme="minorHAnsi" w:cs="Calibri"/>
          <w:color w:val="000000"/>
          <w:sz w:val="20"/>
          <w:szCs w:val="20"/>
          <w:bdr w:val="none" w:sz="0" w:space="0" w:color="auto" w:frame="1"/>
        </w:rPr>
        <w:t>Oost</w:t>
      </w:r>
      <w:r>
        <w:rPr>
          <w:rFonts w:asciiTheme="minorHAnsi" w:hAnsiTheme="minorHAnsi" w:cs="Calibri"/>
          <w:color w:val="000000"/>
          <w:sz w:val="20"/>
          <w:szCs w:val="20"/>
          <w:bdr w:val="none" w:sz="0" w:space="0" w:color="auto" w:frame="1"/>
        </w:rPr>
        <w:t>)</w:t>
      </w:r>
      <w:r w:rsidRPr="00BF54C7">
        <w:rPr>
          <w:rFonts w:asciiTheme="minorHAnsi" w:hAnsiTheme="minorHAnsi" w:cs="Calibri"/>
          <w:color w:val="000000"/>
          <w:sz w:val="20"/>
          <w:szCs w:val="20"/>
          <w:bdr w:val="none" w:sz="0" w:space="0" w:color="auto" w:frame="1"/>
        </w:rPr>
        <w:t xml:space="preserve">. </w:t>
      </w:r>
      <w:r>
        <w:rPr>
          <w:rFonts w:asciiTheme="minorHAnsi" w:hAnsiTheme="minorHAnsi" w:cs="Calibri"/>
          <w:color w:val="000000"/>
          <w:sz w:val="20"/>
          <w:szCs w:val="20"/>
          <w:bdr w:val="none" w:sz="0" w:space="0" w:color="auto" w:frame="1"/>
        </w:rPr>
        <w:t>In september 2024 start TAJO Antwerpen op in Borgerhout.</w:t>
      </w:r>
    </w:p>
    <w:p w14:paraId="23CD2A95" w14:textId="77777777" w:rsidR="00C102A7" w:rsidRDefault="00C102A7" w:rsidP="00CE3D66">
      <w:pPr>
        <w:pStyle w:val="Normaalweb"/>
        <w:spacing w:after="0"/>
        <w:ind w:left="720"/>
        <w:contextualSpacing/>
        <w:jc w:val="both"/>
        <w:rPr>
          <w:rFonts w:asciiTheme="minorHAnsi" w:hAnsiTheme="minorHAnsi" w:cs="Calibri"/>
          <w:color w:val="000000"/>
          <w:sz w:val="20"/>
          <w:szCs w:val="20"/>
          <w:bdr w:val="none" w:sz="0" w:space="0" w:color="auto" w:frame="1"/>
        </w:rPr>
      </w:pPr>
    </w:p>
    <w:p w14:paraId="10E76ED9" w14:textId="77777777" w:rsidR="00C102A7" w:rsidRPr="00BF54C7" w:rsidRDefault="00C102A7" w:rsidP="00CE3D66">
      <w:pPr>
        <w:pStyle w:val="Normaalweb"/>
        <w:spacing w:after="0"/>
        <w:ind w:left="720"/>
        <w:contextualSpacing/>
        <w:jc w:val="both"/>
        <w:rPr>
          <w:rFonts w:asciiTheme="minorHAnsi" w:hAnsiTheme="minorHAnsi" w:cs="Calibri"/>
          <w:color w:val="000000"/>
          <w:sz w:val="20"/>
          <w:szCs w:val="20"/>
          <w:bdr w:val="none" w:sz="0" w:space="0" w:color="auto" w:frame="1"/>
        </w:rPr>
      </w:pPr>
      <w:r>
        <w:rPr>
          <w:rFonts w:asciiTheme="minorHAnsi" w:hAnsiTheme="minorHAnsi" w:cs="Calibri"/>
          <w:color w:val="000000"/>
          <w:sz w:val="20"/>
          <w:szCs w:val="20"/>
          <w:bdr w:val="none" w:sz="0" w:space="0" w:color="auto" w:frame="1"/>
        </w:rPr>
        <w:t xml:space="preserve">Vanaf september 2024 telt TAJO </w:t>
      </w:r>
      <w:r w:rsidRPr="00BF54C7">
        <w:rPr>
          <w:rFonts w:asciiTheme="minorHAnsi" w:hAnsiTheme="minorHAnsi" w:cs="Calibri"/>
          <w:color w:val="000000"/>
          <w:sz w:val="20"/>
          <w:szCs w:val="20"/>
          <w:bdr w:val="none" w:sz="0" w:space="0" w:color="auto" w:frame="1"/>
        </w:rPr>
        <w:t>9 klassen in Gent</w:t>
      </w:r>
      <w:r>
        <w:rPr>
          <w:rFonts w:asciiTheme="minorHAnsi" w:hAnsiTheme="minorHAnsi" w:cs="Calibri"/>
          <w:color w:val="000000"/>
          <w:sz w:val="20"/>
          <w:szCs w:val="20"/>
          <w:bdr w:val="none" w:sz="0" w:space="0" w:color="auto" w:frame="1"/>
        </w:rPr>
        <w:t xml:space="preserve"> &amp; </w:t>
      </w:r>
      <w:r w:rsidRPr="00BF54C7">
        <w:rPr>
          <w:rFonts w:asciiTheme="minorHAnsi" w:hAnsiTheme="minorHAnsi" w:cs="Calibri"/>
          <w:color w:val="000000"/>
          <w:sz w:val="20"/>
          <w:szCs w:val="20"/>
          <w:bdr w:val="none" w:sz="0" w:space="0" w:color="auto" w:frame="1"/>
        </w:rPr>
        <w:t>6 klassen in Kortrijk</w:t>
      </w:r>
      <w:r>
        <w:rPr>
          <w:rFonts w:asciiTheme="minorHAnsi" w:hAnsiTheme="minorHAnsi" w:cs="Calibri"/>
          <w:color w:val="000000"/>
          <w:sz w:val="20"/>
          <w:szCs w:val="20"/>
          <w:bdr w:val="none" w:sz="0" w:space="0" w:color="auto" w:frame="1"/>
        </w:rPr>
        <w:t xml:space="preserve"> </w:t>
      </w:r>
      <w:r w:rsidRPr="00BF54C7">
        <w:rPr>
          <w:rFonts w:asciiTheme="minorHAnsi" w:hAnsiTheme="minorHAnsi" w:cs="Calibri"/>
          <w:color w:val="000000"/>
          <w:sz w:val="20"/>
          <w:szCs w:val="20"/>
          <w:bdr w:val="none" w:sz="0" w:space="0" w:color="auto" w:frame="1"/>
        </w:rPr>
        <w:t xml:space="preserve">over de 3 jaargangen heen. </w:t>
      </w:r>
      <w:r>
        <w:rPr>
          <w:rFonts w:asciiTheme="minorHAnsi" w:hAnsiTheme="minorHAnsi" w:cs="Calibri"/>
          <w:color w:val="000000"/>
          <w:sz w:val="20"/>
          <w:szCs w:val="20"/>
          <w:bdr w:val="none" w:sz="0" w:space="0" w:color="auto" w:frame="1"/>
        </w:rPr>
        <w:t xml:space="preserve">Antwerpen start met 2 eerstejaarsklassen. </w:t>
      </w:r>
      <w:r w:rsidRPr="00BF54C7">
        <w:rPr>
          <w:rFonts w:asciiTheme="minorHAnsi" w:hAnsiTheme="minorHAnsi" w:cs="Calibri"/>
          <w:color w:val="000000"/>
          <w:sz w:val="20"/>
          <w:szCs w:val="20"/>
          <w:bdr w:val="none" w:sz="0" w:space="0" w:color="auto" w:frame="1"/>
        </w:rPr>
        <w:t>Elke klas bestaat uit een 30</w:t>
      </w:r>
      <w:r>
        <w:rPr>
          <w:rFonts w:asciiTheme="minorHAnsi" w:hAnsiTheme="minorHAnsi" w:cs="Calibri"/>
          <w:color w:val="000000"/>
          <w:sz w:val="20"/>
          <w:szCs w:val="20"/>
          <w:bdr w:val="none" w:sz="0" w:space="0" w:color="auto" w:frame="1"/>
        </w:rPr>
        <w:t xml:space="preserve"> à 35</w:t>
      </w:r>
      <w:r w:rsidRPr="00BF54C7">
        <w:rPr>
          <w:rFonts w:asciiTheme="minorHAnsi" w:hAnsiTheme="minorHAnsi" w:cs="Calibri"/>
          <w:color w:val="000000"/>
          <w:sz w:val="20"/>
          <w:szCs w:val="20"/>
          <w:bdr w:val="none" w:sz="0" w:space="0" w:color="auto" w:frame="1"/>
        </w:rPr>
        <w:t xml:space="preserve">-tal jongeren. </w:t>
      </w:r>
    </w:p>
    <w:p w14:paraId="199430B5" w14:textId="77777777" w:rsidR="00C102A7" w:rsidRDefault="00C102A7" w:rsidP="00CE3D66">
      <w:pPr>
        <w:pStyle w:val="Normaalweb"/>
        <w:spacing w:before="0" w:beforeAutospacing="0" w:after="0" w:afterAutospacing="0"/>
        <w:ind w:left="720"/>
        <w:contextualSpacing/>
        <w:jc w:val="both"/>
        <w:rPr>
          <w:rFonts w:asciiTheme="minorHAnsi" w:hAnsiTheme="minorHAnsi" w:cs="Calibri"/>
          <w:color w:val="000000"/>
          <w:sz w:val="20"/>
          <w:szCs w:val="20"/>
          <w:bdr w:val="none" w:sz="0" w:space="0" w:color="auto" w:frame="1"/>
        </w:rPr>
      </w:pPr>
    </w:p>
    <w:p w14:paraId="18B3F47C" w14:textId="77777777" w:rsidR="004F1173" w:rsidRDefault="00C102A7" w:rsidP="00CE3D66">
      <w:pPr>
        <w:pStyle w:val="Normaalweb"/>
        <w:spacing w:before="0" w:beforeAutospacing="0" w:after="0" w:afterAutospacing="0"/>
        <w:ind w:left="720"/>
        <w:contextualSpacing/>
        <w:jc w:val="both"/>
        <w:rPr>
          <w:rFonts w:asciiTheme="minorHAnsi" w:hAnsiTheme="minorHAnsi" w:cs="Calibri"/>
          <w:color w:val="000000"/>
          <w:sz w:val="20"/>
          <w:szCs w:val="20"/>
          <w:bdr w:val="none" w:sz="0" w:space="0" w:color="auto" w:frame="1"/>
        </w:rPr>
      </w:pPr>
      <w:r w:rsidRPr="00BF54C7">
        <w:rPr>
          <w:rFonts w:asciiTheme="minorHAnsi" w:hAnsiTheme="minorHAnsi" w:cs="Calibri"/>
          <w:color w:val="000000"/>
          <w:sz w:val="20"/>
          <w:szCs w:val="20"/>
          <w:bdr w:val="none" w:sz="0" w:space="0" w:color="auto" w:frame="1"/>
        </w:rPr>
        <w:t>Elke jongere krijgt elke zaterdag (m.u.v. schoolvakanties) gedurende 3 jaar 4 boeiende praktijk</w:t>
      </w:r>
      <w:r w:rsidR="00185C3A">
        <w:rPr>
          <w:rFonts w:asciiTheme="minorHAnsi" w:hAnsiTheme="minorHAnsi" w:cs="Calibri"/>
          <w:color w:val="000000"/>
          <w:sz w:val="20"/>
          <w:szCs w:val="20"/>
          <w:bdr w:val="none" w:sz="0" w:space="0" w:color="auto" w:frame="1"/>
        </w:rPr>
        <w:t>-</w:t>
      </w:r>
      <w:r w:rsidRPr="00BF54C7">
        <w:rPr>
          <w:rFonts w:asciiTheme="minorHAnsi" w:hAnsiTheme="minorHAnsi" w:cs="Calibri"/>
          <w:color w:val="000000"/>
          <w:sz w:val="20"/>
          <w:szCs w:val="20"/>
          <w:bdr w:val="none" w:sz="0" w:space="0" w:color="auto" w:frame="1"/>
        </w:rPr>
        <w:t xml:space="preserve">ateliers rond diverse maatschappelijke thema’s en verbonden met allerlei beroepen. </w:t>
      </w:r>
      <w:r w:rsidR="004F1173">
        <w:rPr>
          <w:rFonts w:asciiTheme="minorHAnsi" w:hAnsiTheme="minorHAnsi" w:cs="Calibri"/>
          <w:color w:val="000000"/>
          <w:sz w:val="20"/>
          <w:szCs w:val="20"/>
          <w:bdr w:val="none" w:sz="0" w:space="0" w:color="auto" w:frame="1"/>
        </w:rPr>
        <w:t>Dat zijn samen</w:t>
      </w:r>
      <w:r w:rsidR="004F1173" w:rsidRPr="00BF54C7">
        <w:rPr>
          <w:rFonts w:asciiTheme="minorHAnsi" w:hAnsiTheme="minorHAnsi" w:cs="Calibri"/>
          <w:color w:val="000000"/>
          <w:sz w:val="20"/>
          <w:szCs w:val="20"/>
          <w:bdr w:val="none" w:sz="0" w:space="0" w:color="auto" w:frame="1"/>
        </w:rPr>
        <w:t xml:space="preserve"> 300 ervaringen</w:t>
      </w:r>
      <w:r w:rsidR="004F1173">
        <w:rPr>
          <w:rFonts w:asciiTheme="minorHAnsi" w:hAnsiTheme="minorHAnsi" w:cs="Calibri"/>
          <w:color w:val="000000"/>
          <w:sz w:val="20"/>
          <w:szCs w:val="20"/>
          <w:bdr w:val="none" w:sz="0" w:space="0" w:color="auto" w:frame="1"/>
        </w:rPr>
        <w:t xml:space="preserve"> die de jongeren worden bijgebracht door gastdocenten.</w:t>
      </w:r>
    </w:p>
    <w:p w14:paraId="4AB6E687" w14:textId="77777777" w:rsidR="004F1173" w:rsidRDefault="004F1173" w:rsidP="00CE3D66">
      <w:pPr>
        <w:pStyle w:val="Normaalweb"/>
        <w:spacing w:before="0" w:beforeAutospacing="0" w:after="0" w:afterAutospacing="0"/>
        <w:ind w:left="720"/>
        <w:contextualSpacing/>
        <w:jc w:val="both"/>
        <w:rPr>
          <w:rFonts w:asciiTheme="minorHAnsi" w:hAnsiTheme="minorHAnsi" w:cs="Calibri"/>
          <w:color w:val="000000"/>
          <w:sz w:val="20"/>
          <w:szCs w:val="20"/>
          <w:bdr w:val="none" w:sz="0" w:space="0" w:color="auto" w:frame="1"/>
        </w:rPr>
      </w:pPr>
    </w:p>
    <w:p w14:paraId="65B6ACB2" w14:textId="77777777" w:rsidR="004F1173" w:rsidRPr="00BF54C7" w:rsidRDefault="004F1173" w:rsidP="00CE3D66">
      <w:pPr>
        <w:pStyle w:val="Normaalweb"/>
        <w:spacing w:after="0"/>
        <w:ind w:left="720"/>
        <w:contextualSpacing/>
        <w:jc w:val="both"/>
        <w:rPr>
          <w:rFonts w:asciiTheme="minorHAnsi" w:hAnsiTheme="minorHAnsi" w:cs="Calibri"/>
          <w:color w:val="000000"/>
          <w:sz w:val="20"/>
          <w:szCs w:val="20"/>
          <w:bdr w:val="none" w:sz="0" w:space="0" w:color="auto" w:frame="1"/>
        </w:rPr>
      </w:pPr>
      <w:r>
        <w:rPr>
          <w:rFonts w:asciiTheme="minorHAnsi" w:hAnsiTheme="minorHAnsi" w:cs="Calibri"/>
          <w:color w:val="000000"/>
          <w:sz w:val="20"/>
          <w:szCs w:val="20"/>
          <w:bdr w:val="none" w:sz="0" w:space="0" w:color="auto" w:frame="1"/>
        </w:rPr>
        <w:t>G</w:t>
      </w:r>
      <w:r w:rsidRPr="004965E0">
        <w:rPr>
          <w:rFonts w:asciiTheme="minorHAnsi" w:hAnsiTheme="minorHAnsi" w:cs="Calibri"/>
          <w:color w:val="000000"/>
          <w:sz w:val="20"/>
          <w:szCs w:val="20"/>
          <w:bdr w:val="none" w:sz="0" w:space="0" w:color="auto" w:frame="1"/>
        </w:rPr>
        <w:t>astdocenten zijn experts die de TAJO-jongeren informeren en motiveren; die hen weten te overtuigen dat zij dit misschien ook kunnen, als ze nu al hun best doen voor later.</w:t>
      </w:r>
      <w:r>
        <w:rPr>
          <w:rFonts w:asciiTheme="minorHAnsi" w:hAnsiTheme="minorHAnsi" w:cs="Calibri"/>
          <w:color w:val="000000"/>
          <w:sz w:val="20"/>
          <w:szCs w:val="20"/>
          <w:bdr w:val="none" w:sz="0" w:space="0" w:color="auto" w:frame="1"/>
        </w:rPr>
        <w:t xml:space="preserve"> De expertise van gastdocenten varieert enorm. We verwelkomen o</w:t>
      </w:r>
      <w:r w:rsidRPr="00467750">
        <w:rPr>
          <w:rFonts w:asciiTheme="minorHAnsi" w:hAnsiTheme="minorHAnsi" w:cs="Calibri"/>
          <w:color w:val="000000"/>
          <w:sz w:val="20"/>
          <w:szCs w:val="20"/>
          <w:bdr w:val="none" w:sz="0" w:space="0" w:color="auto" w:frame="1"/>
        </w:rPr>
        <w:t>ndernemers,</w:t>
      </w:r>
      <w:r>
        <w:rPr>
          <w:rFonts w:asciiTheme="minorHAnsi" w:hAnsiTheme="minorHAnsi" w:cs="Calibri"/>
          <w:color w:val="000000"/>
          <w:sz w:val="20"/>
          <w:szCs w:val="20"/>
          <w:bdr w:val="none" w:sz="0" w:space="0" w:color="auto" w:frame="1"/>
        </w:rPr>
        <w:t xml:space="preserve"> j</w:t>
      </w:r>
      <w:r w:rsidRPr="00467750">
        <w:rPr>
          <w:rFonts w:asciiTheme="minorHAnsi" w:hAnsiTheme="minorHAnsi" w:cs="Calibri"/>
          <w:color w:val="000000"/>
          <w:sz w:val="20"/>
          <w:szCs w:val="20"/>
          <w:bdr w:val="none" w:sz="0" w:space="0" w:color="auto" w:frame="1"/>
        </w:rPr>
        <w:t xml:space="preserve">ournalisten, </w:t>
      </w:r>
      <w:r>
        <w:rPr>
          <w:rFonts w:asciiTheme="minorHAnsi" w:hAnsiTheme="minorHAnsi" w:cs="Calibri"/>
          <w:color w:val="000000"/>
          <w:sz w:val="20"/>
          <w:szCs w:val="20"/>
          <w:bdr w:val="none" w:sz="0" w:space="0" w:color="auto" w:frame="1"/>
        </w:rPr>
        <w:t>w</w:t>
      </w:r>
      <w:r w:rsidRPr="00467750">
        <w:rPr>
          <w:rFonts w:asciiTheme="minorHAnsi" w:hAnsiTheme="minorHAnsi" w:cs="Calibri"/>
          <w:color w:val="000000"/>
          <w:sz w:val="20"/>
          <w:szCs w:val="20"/>
          <w:bdr w:val="none" w:sz="0" w:space="0" w:color="auto" w:frame="1"/>
        </w:rPr>
        <w:t xml:space="preserve">etenschappers,   </w:t>
      </w:r>
      <w:r>
        <w:rPr>
          <w:rFonts w:asciiTheme="minorHAnsi" w:hAnsiTheme="minorHAnsi" w:cs="Calibri"/>
          <w:color w:val="000000"/>
          <w:sz w:val="20"/>
          <w:szCs w:val="20"/>
          <w:bdr w:val="none" w:sz="0" w:space="0" w:color="auto" w:frame="1"/>
        </w:rPr>
        <w:t>d</w:t>
      </w:r>
      <w:r w:rsidRPr="00467750">
        <w:rPr>
          <w:rFonts w:asciiTheme="minorHAnsi" w:hAnsiTheme="minorHAnsi" w:cs="Calibri"/>
          <w:color w:val="000000"/>
          <w:sz w:val="20"/>
          <w:szCs w:val="20"/>
          <w:bdr w:val="none" w:sz="0" w:space="0" w:color="auto" w:frame="1"/>
        </w:rPr>
        <w:t xml:space="preserve">okters, </w:t>
      </w:r>
      <w:r>
        <w:rPr>
          <w:rFonts w:asciiTheme="minorHAnsi" w:hAnsiTheme="minorHAnsi" w:cs="Calibri"/>
          <w:color w:val="000000"/>
          <w:sz w:val="20"/>
          <w:szCs w:val="20"/>
          <w:bdr w:val="none" w:sz="0" w:space="0" w:color="auto" w:frame="1"/>
        </w:rPr>
        <w:t>v</w:t>
      </w:r>
      <w:r w:rsidRPr="00467750">
        <w:rPr>
          <w:rFonts w:asciiTheme="minorHAnsi" w:hAnsiTheme="minorHAnsi" w:cs="Calibri"/>
          <w:color w:val="000000"/>
          <w:sz w:val="20"/>
          <w:szCs w:val="20"/>
          <w:bdr w:val="none" w:sz="0" w:space="0" w:color="auto" w:frame="1"/>
        </w:rPr>
        <w:t xml:space="preserve">erpleegkundigen, </w:t>
      </w:r>
      <w:r>
        <w:rPr>
          <w:rFonts w:asciiTheme="minorHAnsi" w:hAnsiTheme="minorHAnsi" w:cs="Calibri"/>
          <w:color w:val="000000"/>
          <w:sz w:val="20"/>
          <w:szCs w:val="20"/>
          <w:bdr w:val="none" w:sz="0" w:space="0" w:color="auto" w:frame="1"/>
        </w:rPr>
        <w:t>m</w:t>
      </w:r>
      <w:r w:rsidRPr="00467750">
        <w:rPr>
          <w:rFonts w:asciiTheme="minorHAnsi" w:hAnsiTheme="minorHAnsi" w:cs="Calibri"/>
          <w:color w:val="000000"/>
          <w:sz w:val="20"/>
          <w:szCs w:val="20"/>
          <w:bdr w:val="none" w:sz="0" w:space="0" w:color="auto" w:frame="1"/>
        </w:rPr>
        <w:t xml:space="preserve">ecaniciens, </w:t>
      </w:r>
      <w:r>
        <w:rPr>
          <w:rFonts w:asciiTheme="minorHAnsi" w:hAnsiTheme="minorHAnsi" w:cs="Calibri"/>
          <w:color w:val="000000"/>
          <w:sz w:val="20"/>
          <w:szCs w:val="20"/>
          <w:bdr w:val="none" w:sz="0" w:space="0" w:color="auto" w:frame="1"/>
        </w:rPr>
        <w:t>c</w:t>
      </w:r>
      <w:r w:rsidRPr="00467750">
        <w:rPr>
          <w:rFonts w:asciiTheme="minorHAnsi" w:hAnsiTheme="minorHAnsi" w:cs="Calibri"/>
          <w:color w:val="000000"/>
          <w:sz w:val="20"/>
          <w:szCs w:val="20"/>
          <w:bdr w:val="none" w:sz="0" w:space="0" w:color="auto" w:frame="1"/>
        </w:rPr>
        <w:t>onsultants</w:t>
      </w:r>
      <w:r>
        <w:rPr>
          <w:rFonts w:asciiTheme="minorHAnsi" w:hAnsiTheme="minorHAnsi" w:cs="Calibri"/>
          <w:color w:val="000000"/>
          <w:sz w:val="20"/>
          <w:szCs w:val="20"/>
          <w:bdr w:val="none" w:sz="0" w:space="0" w:color="auto" w:frame="1"/>
        </w:rPr>
        <w:t>...</w:t>
      </w:r>
    </w:p>
    <w:p w14:paraId="784308D1" w14:textId="2C0C18D5" w:rsidR="00BF54C7" w:rsidRPr="00BF54C7" w:rsidRDefault="00BF54C7" w:rsidP="00CE3D66">
      <w:pPr>
        <w:pStyle w:val="Normaalweb"/>
        <w:spacing w:before="0" w:beforeAutospacing="0" w:after="0" w:afterAutospacing="0"/>
        <w:ind w:left="720"/>
        <w:contextualSpacing/>
        <w:jc w:val="both"/>
        <w:rPr>
          <w:rFonts w:asciiTheme="minorHAnsi" w:hAnsiTheme="minorHAnsi" w:cs="Calibri"/>
          <w:b/>
          <w:bCs/>
          <w:color w:val="000000"/>
          <w:sz w:val="20"/>
          <w:szCs w:val="20"/>
          <w:bdr w:val="none" w:sz="0" w:space="0" w:color="auto" w:frame="1"/>
        </w:rPr>
      </w:pPr>
    </w:p>
    <w:p w14:paraId="51E8D35E" w14:textId="54C58609" w:rsidR="00BF54C7" w:rsidRDefault="00BF54C7" w:rsidP="00CE3D66">
      <w:pPr>
        <w:pStyle w:val="Normaalweb"/>
        <w:numPr>
          <w:ilvl w:val="0"/>
          <w:numId w:val="6"/>
        </w:numPr>
        <w:spacing w:before="0" w:beforeAutospacing="0" w:after="0" w:afterAutospacing="0"/>
        <w:contextualSpacing/>
        <w:rPr>
          <w:rFonts w:asciiTheme="minorHAnsi" w:hAnsiTheme="minorHAnsi" w:cs="Calibri"/>
          <w:b/>
          <w:bCs/>
          <w:color w:val="000000"/>
          <w:sz w:val="20"/>
          <w:szCs w:val="20"/>
          <w:bdr w:val="none" w:sz="0" w:space="0" w:color="auto" w:frame="1"/>
        </w:rPr>
      </w:pPr>
      <w:r w:rsidRPr="00BF54C7">
        <w:rPr>
          <w:rFonts w:asciiTheme="minorHAnsi" w:hAnsiTheme="minorHAnsi" w:cs="Calibri"/>
          <w:b/>
          <w:bCs/>
          <w:color w:val="000000"/>
          <w:sz w:val="20"/>
          <w:szCs w:val="20"/>
          <w:bdr w:val="none" w:sz="0" w:space="0" w:color="auto" w:frame="1"/>
        </w:rPr>
        <w:t>Wat bieden wij?</w:t>
      </w:r>
    </w:p>
    <w:p w14:paraId="4D27B781" w14:textId="77777777" w:rsidR="00E60CDE" w:rsidRDefault="00E60CDE" w:rsidP="00CE3D66">
      <w:pPr>
        <w:pStyle w:val="Normaalweb"/>
        <w:spacing w:after="0"/>
        <w:ind w:left="720"/>
        <w:contextualSpacing/>
        <w:rPr>
          <w:rFonts w:asciiTheme="minorHAnsi" w:hAnsiTheme="minorHAnsi" w:cs="Calibri"/>
          <w:color w:val="000000"/>
          <w:sz w:val="20"/>
          <w:szCs w:val="20"/>
          <w:bdr w:val="none" w:sz="0" w:space="0" w:color="auto" w:frame="1"/>
        </w:rPr>
      </w:pPr>
    </w:p>
    <w:p w14:paraId="125A6F48" w14:textId="77777777" w:rsidR="00750F2D" w:rsidRDefault="00C102A7" w:rsidP="00CE3D66">
      <w:pPr>
        <w:pStyle w:val="Normaalweb"/>
        <w:spacing w:after="0"/>
        <w:ind w:left="720"/>
        <w:contextualSpacing/>
        <w:jc w:val="both"/>
        <w:rPr>
          <w:rFonts w:asciiTheme="minorHAnsi" w:hAnsiTheme="minorHAnsi" w:cs="Calibri"/>
          <w:color w:val="000000"/>
          <w:sz w:val="20"/>
          <w:szCs w:val="20"/>
          <w:bdr w:val="none" w:sz="0" w:space="0" w:color="auto" w:frame="1"/>
        </w:rPr>
      </w:pPr>
      <w:r w:rsidRPr="5D5EB25B">
        <w:rPr>
          <w:rFonts w:asciiTheme="minorHAnsi" w:hAnsiTheme="minorHAnsi" w:cs="Calibri"/>
          <w:color w:val="000000"/>
          <w:sz w:val="20"/>
          <w:szCs w:val="20"/>
          <w:bdr w:val="none" w:sz="0" w:space="0" w:color="auto" w:frame="1"/>
        </w:rPr>
        <w:t>TAJO biedt een waardevolle, praktijkgerichte stage met end-</w:t>
      </w:r>
      <w:proofErr w:type="spellStart"/>
      <w:r w:rsidRPr="5D5EB25B">
        <w:rPr>
          <w:rFonts w:asciiTheme="minorHAnsi" w:hAnsiTheme="minorHAnsi" w:cs="Calibri"/>
          <w:color w:val="000000"/>
          <w:sz w:val="20"/>
          <w:szCs w:val="20"/>
          <w:bdr w:val="none" w:sz="0" w:space="0" w:color="auto" w:frame="1"/>
        </w:rPr>
        <w:t>to</w:t>
      </w:r>
      <w:proofErr w:type="spellEnd"/>
      <w:r w:rsidRPr="5D5EB25B">
        <w:rPr>
          <w:rFonts w:asciiTheme="minorHAnsi" w:hAnsiTheme="minorHAnsi" w:cs="Calibri"/>
          <w:color w:val="000000"/>
          <w:sz w:val="20"/>
          <w:szCs w:val="20"/>
          <w:bdr w:val="none" w:sz="0" w:space="0" w:color="auto" w:frame="1"/>
        </w:rPr>
        <w:t>-end verantwoordelijkheid en veel afwisseling.</w:t>
      </w:r>
      <w:r>
        <w:rPr>
          <w:rFonts w:asciiTheme="minorHAnsi" w:hAnsiTheme="minorHAnsi" w:cs="Calibri"/>
          <w:color w:val="000000"/>
          <w:sz w:val="20"/>
          <w:szCs w:val="20"/>
          <w:bdr w:val="none" w:sz="0" w:space="0" w:color="auto" w:frame="1"/>
        </w:rPr>
        <w:br/>
      </w:r>
      <w:r w:rsidRPr="5D5EB25B">
        <w:rPr>
          <w:rFonts w:asciiTheme="minorHAnsi" w:hAnsiTheme="minorHAnsi" w:cs="Calibri"/>
          <w:color w:val="000000"/>
          <w:sz w:val="20"/>
          <w:szCs w:val="20"/>
          <w:bdr w:val="none" w:sz="0" w:space="0" w:color="auto" w:frame="1"/>
        </w:rPr>
        <w:t>De TAJO educatief teamcoördinator biedt voltijdse begeleiding.</w:t>
      </w:r>
    </w:p>
    <w:p w14:paraId="6747E554" w14:textId="7747A38E" w:rsidR="5D5EB25B" w:rsidRDefault="00C102A7" w:rsidP="00CE3D66">
      <w:pPr>
        <w:pStyle w:val="Normaalweb"/>
        <w:spacing w:after="0"/>
        <w:ind w:left="720"/>
        <w:contextualSpacing/>
        <w:jc w:val="both"/>
        <w:rPr>
          <w:rFonts w:asciiTheme="minorHAnsi" w:hAnsiTheme="minorHAnsi" w:cs="Calibri"/>
          <w:color w:val="000000"/>
          <w:sz w:val="20"/>
          <w:szCs w:val="20"/>
          <w:bdr w:val="none" w:sz="0" w:space="0" w:color="auto" w:frame="1"/>
        </w:rPr>
      </w:pPr>
      <w:r w:rsidRPr="5D5EB25B">
        <w:rPr>
          <w:rFonts w:asciiTheme="minorHAnsi" w:hAnsiTheme="minorHAnsi" w:cs="Calibri"/>
          <w:color w:val="000000"/>
          <w:sz w:val="20"/>
          <w:szCs w:val="20"/>
          <w:bdr w:val="none" w:sz="0" w:space="0" w:color="auto" w:frame="1"/>
        </w:rPr>
        <w:t>TAJO biedt een stage waarin je als stagiair concreet leert onderhandelen &amp; samenwerken, een visie ontwikkelen, een netwerk uitbouwen, concretiseren en communiceren.</w:t>
      </w:r>
    </w:p>
    <w:p w14:paraId="30F7AFCE" w14:textId="77777777" w:rsidR="00750F2D" w:rsidRPr="00F05311" w:rsidRDefault="00750F2D" w:rsidP="00CE3D66">
      <w:pPr>
        <w:pStyle w:val="Normaalweb"/>
        <w:spacing w:after="0"/>
        <w:ind w:left="720"/>
        <w:contextualSpacing/>
        <w:jc w:val="both"/>
        <w:rPr>
          <w:rFonts w:asciiTheme="minorHAnsi" w:hAnsiTheme="minorHAnsi" w:cs="Calibri"/>
          <w:color w:val="000000"/>
          <w:sz w:val="20"/>
          <w:szCs w:val="20"/>
          <w:bdr w:val="none" w:sz="0" w:space="0" w:color="auto" w:frame="1"/>
        </w:rPr>
      </w:pPr>
    </w:p>
    <w:p w14:paraId="6C01A91E" w14:textId="3CCAFBDC" w:rsidR="00BF54C7" w:rsidRDefault="00BF54C7" w:rsidP="00CE3D66">
      <w:pPr>
        <w:pStyle w:val="Normaalweb"/>
        <w:numPr>
          <w:ilvl w:val="0"/>
          <w:numId w:val="6"/>
        </w:numPr>
        <w:spacing w:before="0" w:beforeAutospacing="0" w:after="0" w:afterAutospacing="0"/>
        <w:contextualSpacing/>
        <w:rPr>
          <w:rFonts w:asciiTheme="minorHAnsi" w:hAnsiTheme="minorHAnsi" w:cs="Calibri"/>
          <w:b/>
          <w:bCs/>
          <w:color w:val="000000"/>
          <w:sz w:val="20"/>
          <w:szCs w:val="20"/>
          <w:bdr w:val="none" w:sz="0" w:space="0" w:color="auto" w:frame="1"/>
        </w:rPr>
      </w:pPr>
      <w:r w:rsidRPr="00BF54C7">
        <w:rPr>
          <w:rFonts w:asciiTheme="minorHAnsi" w:hAnsiTheme="minorHAnsi" w:cs="Calibri"/>
          <w:b/>
          <w:bCs/>
          <w:color w:val="000000"/>
          <w:sz w:val="20"/>
          <w:szCs w:val="20"/>
          <w:bdr w:val="none" w:sz="0" w:space="0" w:color="auto" w:frame="1"/>
        </w:rPr>
        <w:t>Profiel van de kandidaat-stagiair (m/v/x)</w:t>
      </w:r>
    </w:p>
    <w:p w14:paraId="6F866DE0" w14:textId="77777777" w:rsidR="00B37EA8" w:rsidRDefault="00B37EA8" w:rsidP="00CE3D66">
      <w:pPr>
        <w:pStyle w:val="Normaalweb"/>
        <w:spacing w:before="0" w:beforeAutospacing="0" w:after="0" w:afterAutospacing="0"/>
        <w:ind w:left="720"/>
        <w:contextualSpacing/>
        <w:rPr>
          <w:rFonts w:asciiTheme="minorHAnsi" w:hAnsiTheme="minorHAnsi" w:cs="Calibri"/>
          <w:b/>
          <w:bCs/>
          <w:color w:val="000000"/>
          <w:sz w:val="20"/>
          <w:szCs w:val="20"/>
          <w:bdr w:val="none" w:sz="0" w:space="0" w:color="auto" w:frame="1"/>
        </w:rPr>
      </w:pPr>
    </w:p>
    <w:p w14:paraId="6571B757" w14:textId="240AC595" w:rsidR="00B37EA8" w:rsidRPr="00B37EA8" w:rsidRDefault="00B37EA8" w:rsidP="00CE3D66">
      <w:pPr>
        <w:pStyle w:val="Normaalweb"/>
        <w:spacing w:before="0" w:beforeAutospacing="0" w:after="0" w:afterAutospacing="0"/>
        <w:ind w:left="720"/>
        <w:contextualSpacing/>
        <w:rPr>
          <w:rFonts w:asciiTheme="minorHAnsi" w:hAnsiTheme="minorHAnsi" w:cs="Calibri"/>
          <w:color w:val="000000"/>
          <w:sz w:val="20"/>
          <w:szCs w:val="20"/>
          <w:bdr w:val="none" w:sz="0" w:space="0" w:color="auto" w:frame="1"/>
        </w:rPr>
      </w:pPr>
      <w:r>
        <w:rPr>
          <w:rFonts w:asciiTheme="minorHAnsi" w:hAnsiTheme="minorHAnsi" w:cs="Calibri"/>
          <w:color w:val="000000"/>
          <w:sz w:val="20"/>
          <w:szCs w:val="20"/>
          <w:bdr w:val="none" w:sz="0" w:space="0" w:color="auto" w:frame="1"/>
        </w:rPr>
        <w:t>Masterstudent Gender &amp; diversiteit</w:t>
      </w:r>
    </w:p>
    <w:p w14:paraId="59CBB45E" w14:textId="79122190" w:rsidR="00140CD9" w:rsidRDefault="00140CD9" w:rsidP="00CE3D66">
      <w:pPr>
        <w:rPr>
          <w:rFonts w:eastAsia="Times New Roman" w:cs="Calibri"/>
          <w:b/>
          <w:bCs/>
          <w:color w:val="000000"/>
          <w:sz w:val="20"/>
          <w:szCs w:val="20"/>
          <w:bdr w:val="none" w:sz="0" w:space="0" w:color="auto" w:frame="1"/>
          <w:lang w:eastAsia="nl-BE"/>
        </w:rPr>
      </w:pPr>
    </w:p>
    <w:p w14:paraId="16C1DA4A" w14:textId="0F58B95C" w:rsidR="00BF54C7" w:rsidRDefault="00BF54C7" w:rsidP="00CE3D66">
      <w:pPr>
        <w:pStyle w:val="Normaalweb"/>
        <w:numPr>
          <w:ilvl w:val="0"/>
          <w:numId w:val="6"/>
        </w:numPr>
        <w:spacing w:before="0" w:beforeAutospacing="0" w:after="0" w:afterAutospacing="0"/>
        <w:contextualSpacing/>
        <w:rPr>
          <w:rFonts w:asciiTheme="minorHAnsi" w:hAnsiTheme="minorHAnsi" w:cs="Calibri"/>
          <w:b/>
          <w:bCs/>
          <w:color w:val="000000"/>
          <w:sz w:val="20"/>
          <w:szCs w:val="20"/>
          <w:bdr w:val="none" w:sz="0" w:space="0" w:color="auto" w:frame="1"/>
        </w:rPr>
      </w:pPr>
      <w:r w:rsidRPr="00BF54C7">
        <w:rPr>
          <w:rFonts w:asciiTheme="minorHAnsi" w:hAnsiTheme="minorHAnsi" w:cs="Calibri"/>
          <w:b/>
          <w:bCs/>
          <w:color w:val="000000"/>
          <w:sz w:val="20"/>
          <w:szCs w:val="20"/>
          <w:bdr w:val="none" w:sz="0" w:space="0" w:color="auto" w:frame="1"/>
        </w:rPr>
        <w:t>Takenpakket (ofte stage-opdrachten) van de kandidaat-stagiair (m/v/x)(s)</w:t>
      </w:r>
    </w:p>
    <w:p w14:paraId="4534B13A" w14:textId="77777777" w:rsidR="00E60CDE" w:rsidRPr="00E60CDE" w:rsidRDefault="00E60CDE" w:rsidP="00CE3D66">
      <w:pPr>
        <w:pStyle w:val="Normaalweb"/>
        <w:spacing w:before="0" w:beforeAutospacing="0" w:after="0" w:afterAutospacing="0"/>
        <w:ind w:left="720"/>
        <w:contextualSpacing/>
        <w:rPr>
          <w:rFonts w:asciiTheme="minorHAnsi" w:hAnsiTheme="minorHAnsi" w:cs="Calibri"/>
          <w:color w:val="000000"/>
          <w:sz w:val="20"/>
          <w:szCs w:val="20"/>
          <w:bdr w:val="none" w:sz="0" w:space="0" w:color="auto" w:frame="1"/>
        </w:rPr>
      </w:pPr>
    </w:p>
    <w:p w14:paraId="69277382" w14:textId="6B7B4016" w:rsidR="00E60CDE" w:rsidRPr="00E60CDE" w:rsidRDefault="00E60CDE" w:rsidP="00CE3D66">
      <w:pPr>
        <w:pStyle w:val="Normaalweb"/>
        <w:spacing w:after="0"/>
        <w:ind w:left="720"/>
        <w:contextualSpacing/>
        <w:jc w:val="both"/>
        <w:rPr>
          <w:rFonts w:asciiTheme="minorHAnsi" w:hAnsiTheme="minorHAnsi" w:cs="Calibri"/>
          <w:color w:val="000000"/>
          <w:sz w:val="20"/>
          <w:szCs w:val="20"/>
          <w:bdr w:val="none" w:sz="0" w:space="0" w:color="auto" w:frame="1"/>
        </w:rPr>
      </w:pPr>
      <w:r w:rsidRPr="00E60CDE">
        <w:rPr>
          <w:rFonts w:asciiTheme="minorHAnsi" w:hAnsiTheme="minorHAnsi" w:cs="Calibri"/>
          <w:color w:val="000000"/>
          <w:sz w:val="20"/>
          <w:szCs w:val="20"/>
          <w:bdr w:val="none" w:sz="0" w:space="0" w:color="auto" w:frame="1"/>
        </w:rPr>
        <w:t xml:space="preserve">Deze stage is ontstaan uit de behoefte om vanuit sociaal standpunt de sociale en culturele integratie te bevorderen. Hier gaan we uit van een proactieve werking. De centrale doelstelling van </w:t>
      </w:r>
      <w:r w:rsidRPr="00E60CDE">
        <w:rPr>
          <w:rFonts w:asciiTheme="minorHAnsi" w:hAnsiTheme="minorHAnsi" w:cs="Calibri"/>
          <w:color w:val="000000"/>
          <w:sz w:val="20"/>
          <w:szCs w:val="20"/>
          <w:bdr w:val="none" w:sz="0" w:space="0" w:color="auto" w:frame="1"/>
        </w:rPr>
        <w:lastRenderedPageBreak/>
        <w:t xml:space="preserve">de stage richt zich op </w:t>
      </w:r>
      <w:r w:rsidR="00A46284">
        <w:rPr>
          <w:rFonts w:asciiTheme="minorHAnsi" w:hAnsiTheme="minorHAnsi" w:cs="Calibri"/>
          <w:color w:val="000000"/>
          <w:sz w:val="20"/>
          <w:szCs w:val="20"/>
          <w:bdr w:val="none" w:sz="0" w:space="0" w:color="auto" w:frame="1"/>
        </w:rPr>
        <w:t>het instroomproces waarbij nieuwe</w:t>
      </w:r>
      <w:r w:rsidRPr="00E60CDE">
        <w:rPr>
          <w:rFonts w:asciiTheme="minorHAnsi" w:hAnsiTheme="minorHAnsi" w:cs="Calibri"/>
          <w:color w:val="000000"/>
          <w:sz w:val="20"/>
          <w:szCs w:val="20"/>
          <w:bdr w:val="none" w:sz="0" w:space="0" w:color="auto" w:frame="1"/>
        </w:rPr>
        <w:t xml:space="preserve"> jongeren</w:t>
      </w:r>
      <w:r w:rsidR="00A46284">
        <w:rPr>
          <w:rFonts w:asciiTheme="minorHAnsi" w:hAnsiTheme="minorHAnsi" w:cs="Calibri"/>
          <w:color w:val="000000"/>
          <w:sz w:val="20"/>
          <w:szCs w:val="20"/>
          <w:bdr w:val="none" w:sz="0" w:space="0" w:color="auto" w:frame="1"/>
        </w:rPr>
        <w:t xml:space="preserve"> &amp;</w:t>
      </w:r>
      <w:r w:rsidRPr="00E60CDE">
        <w:rPr>
          <w:rFonts w:asciiTheme="minorHAnsi" w:hAnsiTheme="minorHAnsi" w:cs="Calibri"/>
          <w:color w:val="000000"/>
          <w:sz w:val="20"/>
          <w:szCs w:val="20"/>
          <w:bdr w:val="none" w:sz="0" w:space="0" w:color="auto" w:frame="1"/>
        </w:rPr>
        <w:t xml:space="preserve"> hun ouders </w:t>
      </w:r>
      <w:r w:rsidR="00A46284">
        <w:rPr>
          <w:rFonts w:asciiTheme="minorHAnsi" w:hAnsiTheme="minorHAnsi" w:cs="Calibri"/>
          <w:color w:val="000000"/>
          <w:sz w:val="20"/>
          <w:szCs w:val="20"/>
          <w:bdr w:val="none" w:sz="0" w:space="0" w:color="auto" w:frame="1"/>
        </w:rPr>
        <w:t xml:space="preserve">kennismaken met de TAJO-werking via </w:t>
      </w:r>
      <w:r w:rsidR="005E2D4D">
        <w:rPr>
          <w:rFonts w:asciiTheme="minorHAnsi" w:hAnsiTheme="minorHAnsi" w:cs="Calibri"/>
          <w:color w:val="000000"/>
          <w:sz w:val="20"/>
          <w:szCs w:val="20"/>
          <w:bdr w:val="none" w:sz="0" w:space="0" w:color="auto" w:frame="1"/>
        </w:rPr>
        <w:t>de lagere school</w:t>
      </w:r>
      <w:r w:rsidRPr="00E60CDE">
        <w:rPr>
          <w:rFonts w:asciiTheme="minorHAnsi" w:hAnsiTheme="minorHAnsi" w:cs="Calibri"/>
          <w:color w:val="000000"/>
          <w:sz w:val="20"/>
          <w:szCs w:val="20"/>
          <w:bdr w:val="none" w:sz="0" w:space="0" w:color="auto" w:frame="1"/>
        </w:rPr>
        <w:t xml:space="preserve">. Daarnaast wordt een gedeelte projectwerk voorzien. Uiteraard </w:t>
      </w:r>
      <w:r w:rsidR="00395CB9">
        <w:rPr>
          <w:rFonts w:asciiTheme="minorHAnsi" w:hAnsiTheme="minorHAnsi" w:cs="Calibri"/>
          <w:color w:val="000000"/>
          <w:sz w:val="20"/>
          <w:szCs w:val="20"/>
          <w:bdr w:val="none" w:sz="0" w:space="0" w:color="auto" w:frame="1"/>
        </w:rPr>
        <w:t>proef</w:t>
      </w:r>
      <w:r w:rsidRPr="00E60CDE">
        <w:rPr>
          <w:rFonts w:asciiTheme="minorHAnsi" w:hAnsiTheme="minorHAnsi" w:cs="Calibri"/>
          <w:color w:val="000000"/>
          <w:sz w:val="20"/>
          <w:szCs w:val="20"/>
          <w:bdr w:val="none" w:sz="0" w:space="0" w:color="auto" w:frame="1"/>
        </w:rPr>
        <w:t xml:space="preserve"> je ook </w:t>
      </w:r>
      <w:r w:rsidR="00395CB9">
        <w:rPr>
          <w:rFonts w:asciiTheme="minorHAnsi" w:hAnsiTheme="minorHAnsi" w:cs="Calibri"/>
          <w:color w:val="000000"/>
          <w:sz w:val="20"/>
          <w:szCs w:val="20"/>
          <w:bdr w:val="none" w:sz="0" w:space="0" w:color="auto" w:frame="1"/>
        </w:rPr>
        <w:t>eens</w:t>
      </w:r>
      <w:r w:rsidRPr="00E60CDE">
        <w:rPr>
          <w:rFonts w:asciiTheme="minorHAnsi" w:hAnsiTheme="minorHAnsi" w:cs="Calibri"/>
          <w:color w:val="000000"/>
          <w:sz w:val="20"/>
          <w:szCs w:val="20"/>
          <w:bdr w:val="none" w:sz="0" w:space="0" w:color="auto" w:frame="1"/>
        </w:rPr>
        <w:t xml:space="preserve"> </w:t>
      </w:r>
      <w:r w:rsidR="00395CB9">
        <w:rPr>
          <w:rFonts w:asciiTheme="minorHAnsi" w:hAnsiTheme="minorHAnsi" w:cs="Calibri"/>
          <w:color w:val="000000"/>
          <w:sz w:val="20"/>
          <w:szCs w:val="20"/>
          <w:bdr w:val="none" w:sz="0" w:space="0" w:color="auto" w:frame="1"/>
        </w:rPr>
        <w:t>van</w:t>
      </w:r>
      <w:r w:rsidRPr="00E60CDE">
        <w:rPr>
          <w:rFonts w:asciiTheme="minorHAnsi" w:hAnsiTheme="minorHAnsi" w:cs="Calibri"/>
          <w:color w:val="000000"/>
          <w:sz w:val="20"/>
          <w:szCs w:val="20"/>
          <w:bdr w:val="none" w:sz="0" w:space="0" w:color="auto" w:frame="1"/>
        </w:rPr>
        <w:t xml:space="preserve"> de TAJO-zaterdagateliers. </w:t>
      </w:r>
    </w:p>
    <w:p w14:paraId="29873E9D" w14:textId="77777777" w:rsidR="00E60CDE" w:rsidRPr="00E60CDE" w:rsidRDefault="00E60CDE" w:rsidP="00CE3D66">
      <w:pPr>
        <w:pStyle w:val="Normaalweb"/>
        <w:spacing w:after="0"/>
        <w:ind w:left="720"/>
        <w:contextualSpacing/>
        <w:rPr>
          <w:rFonts w:asciiTheme="minorHAnsi" w:hAnsiTheme="minorHAnsi" w:cs="Calibri"/>
          <w:color w:val="000000"/>
          <w:sz w:val="20"/>
          <w:szCs w:val="20"/>
          <w:bdr w:val="none" w:sz="0" w:space="0" w:color="auto" w:frame="1"/>
        </w:rPr>
      </w:pPr>
    </w:p>
    <w:p w14:paraId="0E904B1E" w14:textId="57DAE717" w:rsidR="00E60CDE" w:rsidRPr="00181EE7" w:rsidRDefault="00181EE7" w:rsidP="00CE3D66">
      <w:pPr>
        <w:pStyle w:val="Normaalweb"/>
        <w:spacing w:after="0"/>
        <w:ind w:left="720"/>
        <w:contextualSpacing/>
        <w:rPr>
          <w:rFonts w:asciiTheme="minorHAnsi" w:hAnsiTheme="minorHAnsi" w:cs="Calibri"/>
          <w:color w:val="000000"/>
          <w:sz w:val="20"/>
          <w:szCs w:val="20"/>
          <w:bdr w:val="none" w:sz="0" w:space="0" w:color="auto" w:frame="1"/>
        </w:rPr>
      </w:pPr>
      <w:r>
        <w:rPr>
          <w:rFonts w:asciiTheme="minorHAnsi" w:hAnsiTheme="minorHAnsi" w:cs="Calibri"/>
          <w:color w:val="000000"/>
          <w:sz w:val="20"/>
          <w:szCs w:val="20"/>
          <w:u w:val="single"/>
          <w:bdr w:val="none" w:sz="0" w:space="0" w:color="auto" w:frame="1"/>
        </w:rPr>
        <w:t>Instroomproces</w:t>
      </w:r>
      <w:r>
        <w:rPr>
          <w:rFonts w:asciiTheme="minorHAnsi" w:hAnsiTheme="minorHAnsi" w:cs="Calibri"/>
          <w:color w:val="000000"/>
          <w:sz w:val="20"/>
          <w:szCs w:val="20"/>
          <w:bdr w:val="none" w:sz="0" w:space="0" w:color="auto" w:frame="1"/>
        </w:rPr>
        <w:t>:</w:t>
      </w:r>
    </w:p>
    <w:p w14:paraId="3FA42EE5" w14:textId="034489D7" w:rsidR="00E60CDE" w:rsidRPr="00E60CDE" w:rsidRDefault="00E60CDE" w:rsidP="00CE3D66">
      <w:pPr>
        <w:pStyle w:val="Normaalweb"/>
        <w:spacing w:after="0"/>
        <w:ind w:left="720"/>
        <w:contextualSpacing/>
        <w:jc w:val="both"/>
        <w:rPr>
          <w:rFonts w:asciiTheme="minorHAnsi" w:hAnsiTheme="minorHAnsi" w:cs="Calibri"/>
          <w:color w:val="000000"/>
          <w:sz w:val="20"/>
          <w:szCs w:val="20"/>
          <w:bdr w:val="none" w:sz="0" w:space="0" w:color="auto" w:frame="1"/>
        </w:rPr>
      </w:pPr>
      <w:r w:rsidRPr="00E60CDE">
        <w:rPr>
          <w:rFonts w:asciiTheme="minorHAnsi" w:hAnsiTheme="minorHAnsi" w:cs="Calibri"/>
          <w:color w:val="000000"/>
          <w:sz w:val="20"/>
          <w:szCs w:val="20"/>
          <w:bdr w:val="none" w:sz="0" w:space="0" w:color="auto" w:frame="1"/>
        </w:rPr>
        <w:t>De instroom van TAJO jongeren concretiseren: Een wijk (of 2 wijken) enthousiasmeren om op te starten in september van het komende schooljaar: basisscholen engageren, instroom van jongeren verzekeren, individuele gesprekken met jongeren opzetten, ouder</w:t>
      </w:r>
      <w:r w:rsidR="005E2D4D">
        <w:rPr>
          <w:rFonts w:asciiTheme="minorHAnsi" w:hAnsiTheme="minorHAnsi" w:cs="Calibri"/>
          <w:color w:val="000000"/>
          <w:sz w:val="20"/>
          <w:szCs w:val="20"/>
          <w:bdr w:val="none" w:sz="0" w:space="0" w:color="auto" w:frame="1"/>
        </w:rPr>
        <w:t>-</w:t>
      </w:r>
      <w:r w:rsidRPr="00E60CDE">
        <w:rPr>
          <w:rFonts w:asciiTheme="minorHAnsi" w:hAnsiTheme="minorHAnsi" w:cs="Calibri"/>
          <w:color w:val="000000"/>
          <w:sz w:val="20"/>
          <w:szCs w:val="20"/>
          <w:bdr w:val="none" w:sz="0" w:space="0" w:color="auto" w:frame="1"/>
        </w:rPr>
        <w:t>infomomenten organiseren, enzoverder.</w:t>
      </w:r>
    </w:p>
    <w:p w14:paraId="18A7D964" w14:textId="77777777" w:rsidR="00E60CDE" w:rsidRPr="00E60CDE" w:rsidRDefault="00E60CDE" w:rsidP="00CE3D66">
      <w:pPr>
        <w:pStyle w:val="Normaalweb"/>
        <w:spacing w:after="0"/>
        <w:ind w:left="720"/>
        <w:contextualSpacing/>
        <w:rPr>
          <w:rFonts w:asciiTheme="minorHAnsi" w:hAnsiTheme="minorHAnsi" w:cs="Calibri"/>
          <w:color w:val="000000"/>
          <w:sz w:val="20"/>
          <w:szCs w:val="20"/>
          <w:bdr w:val="none" w:sz="0" w:space="0" w:color="auto" w:frame="1"/>
        </w:rPr>
      </w:pPr>
    </w:p>
    <w:p w14:paraId="3FB0F34F" w14:textId="6582D46D" w:rsidR="00E60CDE" w:rsidRPr="00E60CDE" w:rsidRDefault="00E60CDE" w:rsidP="00CE3D66">
      <w:pPr>
        <w:pStyle w:val="Normaalweb"/>
        <w:numPr>
          <w:ilvl w:val="0"/>
          <w:numId w:val="4"/>
        </w:numPr>
        <w:spacing w:after="0"/>
        <w:contextualSpacing/>
        <w:rPr>
          <w:rFonts w:asciiTheme="minorHAnsi" w:hAnsiTheme="minorHAnsi" w:cs="Calibri"/>
          <w:color w:val="000000"/>
          <w:sz w:val="20"/>
          <w:szCs w:val="20"/>
          <w:bdr w:val="none" w:sz="0" w:space="0" w:color="auto" w:frame="1"/>
        </w:rPr>
      </w:pPr>
      <w:r w:rsidRPr="00E60CDE">
        <w:rPr>
          <w:rFonts w:asciiTheme="minorHAnsi" w:hAnsiTheme="minorHAnsi" w:cs="Calibri"/>
          <w:color w:val="000000"/>
          <w:sz w:val="20"/>
          <w:szCs w:val="20"/>
          <w:bdr w:val="none" w:sz="0" w:space="0" w:color="auto" w:frame="1"/>
        </w:rPr>
        <w:t>De stagiair stelt TAJO voor aan alle jongeren van het vierde leerjaar.</w:t>
      </w:r>
    </w:p>
    <w:p w14:paraId="0DDA4E77" w14:textId="3B2A6C20" w:rsidR="00E60CDE" w:rsidRPr="00E60CDE" w:rsidRDefault="00E60CDE" w:rsidP="00CE3D66">
      <w:pPr>
        <w:pStyle w:val="Normaalweb"/>
        <w:numPr>
          <w:ilvl w:val="0"/>
          <w:numId w:val="4"/>
        </w:numPr>
        <w:spacing w:after="0"/>
        <w:contextualSpacing/>
        <w:rPr>
          <w:rFonts w:asciiTheme="minorHAnsi" w:hAnsiTheme="minorHAnsi" w:cs="Calibri"/>
          <w:color w:val="000000"/>
          <w:sz w:val="20"/>
          <w:szCs w:val="20"/>
          <w:bdr w:val="none" w:sz="0" w:space="0" w:color="auto" w:frame="1"/>
        </w:rPr>
      </w:pPr>
      <w:r w:rsidRPr="00E60CDE">
        <w:rPr>
          <w:rFonts w:asciiTheme="minorHAnsi" w:hAnsiTheme="minorHAnsi" w:cs="Calibri"/>
          <w:color w:val="000000"/>
          <w:sz w:val="20"/>
          <w:szCs w:val="20"/>
          <w:bdr w:val="none" w:sz="0" w:space="0" w:color="auto" w:frame="1"/>
        </w:rPr>
        <w:t>De stagiair organiseert individuele gesprekken met alle enthousiaste jongeren.</w:t>
      </w:r>
    </w:p>
    <w:p w14:paraId="3D3E597A" w14:textId="39F2DFA5" w:rsidR="00E60CDE" w:rsidRPr="00E60CDE" w:rsidRDefault="00E60CDE" w:rsidP="00CE3D66">
      <w:pPr>
        <w:pStyle w:val="Normaalweb"/>
        <w:numPr>
          <w:ilvl w:val="0"/>
          <w:numId w:val="4"/>
        </w:numPr>
        <w:spacing w:after="0"/>
        <w:contextualSpacing/>
        <w:rPr>
          <w:rFonts w:asciiTheme="minorHAnsi" w:hAnsiTheme="minorHAnsi" w:cs="Calibri"/>
          <w:color w:val="000000"/>
          <w:sz w:val="20"/>
          <w:szCs w:val="20"/>
          <w:bdr w:val="none" w:sz="0" w:space="0" w:color="auto" w:frame="1"/>
        </w:rPr>
      </w:pPr>
      <w:r w:rsidRPr="00E60CDE">
        <w:rPr>
          <w:rFonts w:asciiTheme="minorHAnsi" w:hAnsiTheme="minorHAnsi" w:cs="Calibri"/>
          <w:color w:val="000000"/>
          <w:sz w:val="20"/>
          <w:szCs w:val="20"/>
          <w:bdr w:val="none" w:sz="0" w:space="0" w:color="auto" w:frame="1"/>
        </w:rPr>
        <w:t>De stagiair volgt het engagement van jongeren en ouders op.</w:t>
      </w:r>
    </w:p>
    <w:p w14:paraId="1B19BA6B" w14:textId="6FD1C770" w:rsidR="00E60CDE" w:rsidRPr="00E60CDE" w:rsidRDefault="00E60CDE" w:rsidP="00CE3D66">
      <w:pPr>
        <w:pStyle w:val="Normaalweb"/>
        <w:numPr>
          <w:ilvl w:val="0"/>
          <w:numId w:val="4"/>
        </w:numPr>
        <w:spacing w:after="0"/>
        <w:contextualSpacing/>
        <w:rPr>
          <w:rFonts w:asciiTheme="minorHAnsi" w:hAnsiTheme="minorHAnsi" w:cs="Calibri"/>
          <w:color w:val="000000"/>
          <w:sz w:val="20"/>
          <w:szCs w:val="20"/>
          <w:bdr w:val="none" w:sz="0" w:space="0" w:color="auto" w:frame="1"/>
        </w:rPr>
      </w:pPr>
      <w:r w:rsidRPr="00E60CDE">
        <w:rPr>
          <w:rFonts w:asciiTheme="minorHAnsi" w:hAnsiTheme="minorHAnsi" w:cs="Calibri"/>
          <w:color w:val="000000"/>
          <w:sz w:val="20"/>
          <w:szCs w:val="20"/>
          <w:bdr w:val="none" w:sz="0" w:space="0" w:color="auto" w:frame="1"/>
        </w:rPr>
        <w:t>De stagiair overlegt met de school (leerkracht, zorgcoördinator, brugfiguur, directieteam) over de selectie van jongeren.</w:t>
      </w:r>
    </w:p>
    <w:p w14:paraId="19A8AD39" w14:textId="289F042C" w:rsidR="00E60CDE" w:rsidRPr="00E60CDE" w:rsidRDefault="00E60CDE" w:rsidP="00CE3D66">
      <w:pPr>
        <w:pStyle w:val="Normaalweb"/>
        <w:numPr>
          <w:ilvl w:val="0"/>
          <w:numId w:val="4"/>
        </w:numPr>
        <w:spacing w:after="0"/>
        <w:contextualSpacing/>
        <w:rPr>
          <w:rFonts w:asciiTheme="minorHAnsi" w:hAnsiTheme="minorHAnsi" w:cs="Calibri"/>
          <w:color w:val="000000"/>
          <w:sz w:val="20"/>
          <w:szCs w:val="20"/>
          <w:bdr w:val="none" w:sz="0" w:space="0" w:color="auto" w:frame="1"/>
        </w:rPr>
      </w:pPr>
      <w:r w:rsidRPr="00E60CDE">
        <w:rPr>
          <w:rFonts w:asciiTheme="minorHAnsi" w:hAnsiTheme="minorHAnsi" w:cs="Calibri"/>
          <w:color w:val="000000"/>
          <w:sz w:val="20"/>
          <w:szCs w:val="20"/>
          <w:bdr w:val="none" w:sz="0" w:space="0" w:color="auto" w:frame="1"/>
        </w:rPr>
        <w:t>De stagiair organiseert een ouder infomoment.</w:t>
      </w:r>
    </w:p>
    <w:p w14:paraId="770A2A36" w14:textId="77777777" w:rsidR="00E60CDE" w:rsidRPr="00E60CDE" w:rsidRDefault="00E60CDE" w:rsidP="00CE3D66">
      <w:pPr>
        <w:pStyle w:val="Normaalweb"/>
        <w:spacing w:after="0"/>
        <w:ind w:left="720"/>
        <w:contextualSpacing/>
        <w:rPr>
          <w:rFonts w:asciiTheme="minorHAnsi" w:hAnsiTheme="minorHAnsi" w:cs="Calibri"/>
          <w:color w:val="000000"/>
          <w:sz w:val="20"/>
          <w:szCs w:val="20"/>
          <w:bdr w:val="none" w:sz="0" w:space="0" w:color="auto" w:frame="1"/>
        </w:rPr>
      </w:pPr>
    </w:p>
    <w:p w14:paraId="2BFDBB99" w14:textId="77777777" w:rsidR="005E2D4D" w:rsidRDefault="00E60CDE" w:rsidP="00CE3D66">
      <w:pPr>
        <w:pStyle w:val="Normaalweb"/>
        <w:spacing w:after="0"/>
        <w:ind w:left="720"/>
        <w:contextualSpacing/>
        <w:rPr>
          <w:rFonts w:asciiTheme="minorHAnsi" w:hAnsiTheme="minorHAnsi" w:cs="Calibri"/>
          <w:color w:val="000000"/>
          <w:sz w:val="20"/>
          <w:szCs w:val="20"/>
          <w:bdr w:val="none" w:sz="0" w:space="0" w:color="auto" w:frame="1"/>
        </w:rPr>
      </w:pPr>
      <w:r w:rsidRPr="00B24722">
        <w:rPr>
          <w:rFonts w:asciiTheme="minorHAnsi" w:hAnsiTheme="minorHAnsi" w:cs="Calibri"/>
          <w:color w:val="000000"/>
          <w:sz w:val="20"/>
          <w:szCs w:val="20"/>
          <w:u w:val="single"/>
          <w:bdr w:val="none" w:sz="0" w:space="0" w:color="auto" w:frame="1"/>
        </w:rPr>
        <w:t>Projectwerk</w:t>
      </w:r>
      <w:r w:rsidRPr="00E60CDE">
        <w:rPr>
          <w:rFonts w:asciiTheme="minorHAnsi" w:hAnsiTheme="minorHAnsi" w:cs="Calibri"/>
          <w:color w:val="000000"/>
          <w:sz w:val="20"/>
          <w:szCs w:val="20"/>
          <w:bdr w:val="none" w:sz="0" w:space="0" w:color="auto" w:frame="1"/>
        </w:rPr>
        <w:t>:</w:t>
      </w:r>
    </w:p>
    <w:p w14:paraId="141B0729" w14:textId="77777777" w:rsidR="005E2D4D" w:rsidRDefault="00E60CDE" w:rsidP="00CE3D66">
      <w:pPr>
        <w:pStyle w:val="Normaalweb"/>
        <w:spacing w:after="0"/>
        <w:ind w:left="720"/>
        <w:contextualSpacing/>
        <w:jc w:val="both"/>
        <w:rPr>
          <w:rFonts w:asciiTheme="minorHAnsi" w:hAnsiTheme="minorHAnsi" w:cs="Calibri"/>
          <w:color w:val="000000"/>
          <w:sz w:val="20"/>
          <w:szCs w:val="20"/>
          <w:bdr w:val="none" w:sz="0" w:space="0" w:color="auto" w:frame="1"/>
        </w:rPr>
      </w:pPr>
      <w:r w:rsidRPr="00E60CDE">
        <w:rPr>
          <w:rFonts w:asciiTheme="minorHAnsi" w:hAnsiTheme="minorHAnsi" w:cs="Calibri"/>
          <w:color w:val="000000"/>
          <w:sz w:val="20"/>
          <w:szCs w:val="20"/>
          <w:bdr w:val="none" w:sz="0" w:space="0" w:color="auto" w:frame="1"/>
        </w:rPr>
        <w:t>Dit zal variëren vanuit de vraag van de student in combinatie met de vraag vanuit TAJO, vanuit ontwikkeling/versterking van de student in de stageopdracht.</w:t>
      </w:r>
    </w:p>
    <w:p w14:paraId="57DAD4CB" w14:textId="744AF384" w:rsidR="00E60CDE" w:rsidRDefault="00E60CDE" w:rsidP="00181EE7">
      <w:pPr>
        <w:pStyle w:val="Normaalweb"/>
        <w:spacing w:after="0"/>
        <w:ind w:left="720"/>
        <w:contextualSpacing/>
        <w:jc w:val="both"/>
        <w:rPr>
          <w:rFonts w:asciiTheme="minorHAnsi" w:hAnsiTheme="minorHAnsi" w:cs="Calibri"/>
          <w:color w:val="000000"/>
          <w:sz w:val="20"/>
          <w:szCs w:val="20"/>
          <w:bdr w:val="none" w:sz="0" w:space="0" w:color="auto" w:frame="1"/>
        </w:rPr>
      </w:pPr>
      <w:r w:rsidRPr="00E60CDE">
        <w:rPr>
          <w:rFonts w:asciiTheme="minorHAnsi" w:hAnsiTheme="minorHAnsi" w:cs="Calibri"/>
          <w:color w:val="000000"/>
          <w:sz w:val="20"/>
          <w:szCs w:val="20"/>
          <w:bdr w:val="none" w:sz="0" w:space="0" w:color="auto" w:frame="1"/>
        </w:rPr>
        <w:t>Concrete voorbeelden: uitwerken diploma-uitreiking, opmaak brochures naar ouders, opmaak zomertriggers om de verbondenheid tijdens de zomerperiode te versterken…</w:t>
      </w:r>
    </w:p>
    <w:p w14:paraId="41AC88BA" w14:textId="77777777" w:rsidR="00181EE7" w:rsidRPr="00E60CDE" w:rsidRDefault="00181EE7" w:rsidP="00181EE7">
      <w:pPr>
        <w:pStyle w:val="Normaalweb"/>
        <w:spacing w:after="0"/>
        <w:ind w:left="720"/>
        <w:contextualSpacing/>
        <w:jc w:val="both"/>
        <w:rPr>
          <w:rFonts w:asciiTheme="minorHAnsi" w:hAnsiTheme="minorHAnsi" w:cs="Calibri"/>
          <w:color w:val="000000"/>
          <w:sz w:val="20"/>
          <w:szCs w:val="20"/>
          <w:bdr w:val="none" w:sz="0" w:space="0" w:color="auto" w:frame="1"/>
        </w:rPr>
      </w:pPr>
    </w:p>
    <w:p w14:paraId="19501F79" w14:textId="1037D828" w:rsidR="00B24722" w:rsidRDefault="00E60CDE" w:rsidP="00CE3D66">
      <w:pPr>
        <w:pStyle w:val="Normaalweb"/>
        <w:spacing w:after="0"/>
        <w:ind w:left="720"/>
        <w:contextualSpacing/>
        <w:rPr>
          <w:rFonts w:asciiTheme="minorHAnsi" w:hAnsiTheme="minorHAnsi" w:cs="Calibri"/>
          <w:color w:val="000000"/>
          <w:sz w:val="20"/>
          <w:szCs w:val="20"/>
          <w:bdr w:val="none" w:sz="0" w:space="0" w:color="auto" w:frame="1"/>
        </w:rPr>
      </w:pPr>
      <w:r w:rsidRPr="00B24722">
        <w:rPr>
          <w:rFonts w:asciiTheme="minorHAnsi" w:hAnsiTheme="minorHAnsi" w:cs="Calibri"/>
          <w:color w:val="000000"/>
          <w:sz w:val="20"/>
          <w:szCs w:val="20"/>
          <w:u w:val="single"/>
          <w:bdr w:val="none" w:sz="0" w:space="0" w:color="auto" w:frame="1"/>
        </w:rPr>
        <w:t>Meedraai component</w:t>
      </w:r>
      <w:r w:rsidR="00045E5A">
        <w:rPr>
          <w:rFonts w:asciiTheme="minorHAnsi" w:hAnsiTheme="minorHAnsi" w:cs="Calibri"/>
          <w:color w:val="000000"/>
          <w:sz w:val="20"/>
          <w:szCs w:val="20"/>
          <w:u w:val="single"/>
          <w:bdr w:val="none" w:sz="0" w:space="0" w:color="auto" w:frame="1"/>
        </w:rPr>
        <w:t xml:space="preserve"> (optioneel)</w:t>
      </w:r>
      <w:r w:rsidRPr="00E60CDE">
        <w:rPr>
          <w:rFonts w:asciiTheme="minorHAnsi" w:hAnsiTheme="minorHAnsi" w:cs="Calibri"/>
          <w:color w:val="000000"/>
          <w:sz w:val="20"/>
          <w:szCs w:val="20"/>
          <w:bdr w:val="none" w:sz="0" w:space="0" w:color="auto" w:frame="1"/>
        </w:rPr>
        <w:t>:</w:t>
      </w:r>
    </w:p>
    <w:p w14:paraId="1CA72312" w14:textId="5DED4956" w:rsidR="00E60CDE" w:rsidRPr="00E60CDE" w:rsidRDefault="00E60CDE" w:rsidP="00CE3D66">
      <w:pPr>
        <w:pStyle w:val="Normaalweb"/>
        <w:spacing w:after="0"/>
        <w:ind w:left="720"/>
        <w:contextualSpacing/>
        <w:jc w:val="both"/>
        <w:rPr>
          <w:rFonts w:asciiTheme="minorHAnsi" w:hAnsiTheme="minorHAnsi" w:cs="Calibri"/>
          <w:color w:val="000000"/>
          <w:sz w:val="20"/>
          <w:szCs w:val="20"/>
          <w:bdr w:val="none" w:sz="0" w:space="0" w:color="auto" w:frame="1"/>
        </w:rPr>
      </w:pPr>
      <w:r w:rsidRPr="00E60CDE">
        <w:rPr>
          <w:rFonts w:asciiTheme="minorHAnsi" w:hAnsiTheme="minorHAnsi" w:cs="Calibri"/>
          <w:color w:val="000000"/>
          <w:sz w:val="20"/>
          <w:szCs w:val="20"/>
          <w:bdr w:val="none" w:sz="0" w:space="0" w:color="auto" w:frame="1"/>
        </w:rPr>
        <w:t>Meewerken aan de magische momenten gedurende de ateliers op zaterdag.</w:t>
      </w:r>
    </w:p>
    <w:p w14:paraId="2F611091" w14:textId="77777777" w:rsidR="00AD2360" w:rsidRDefault="00E60CDE" w:rsidP="00CE3D66">
      <w:pPr>
        <w:pStyle w:val="Normaalweb"/>
        <w:spacing w:after="0"/>
        <w:ind w:left="720"/>
        <w:contextualSpacing/>
        <w:jc w:val="both"/>
        <w:rPr>
          <w:rFonts w:asciiTheme="minorHAnsi" w:hAnsiTheme="minorHAnsi" w:cs="Calibri"/>
          <w:color w:val="000000"/>
          <w:sz w:val="20"/>
          <w:szCs w:val="20"/>
          <w:bdr w:val="none" w:sz="0" w:space="0" w:color="auto" w:frame="1"/>
        </w:rPr>
      </w:pPr>
      <w:r w:rsidRPr="00E60CDE">
        <w:rPr>
          <w:rFonts w:asciiTheme="minorHAnsi" w:hAnsiTheme="minorHAnsi" w:cs="Calibri"/>
          <w:color w:val="000000"/>
          <w:sz w:val="20"/>
          <w:szCs w:val="20"/>
          <w:bdr w:val="none" w:sz="0" w:space="0" w:color="auto" w:frame="1"/>
        </w:rPr>
        <w:t>Om de jongeren de kans te bieden hun talenten te ontdekken en te ontwikkelen, organiseert TAJO een driejarige cyclus a rato van 25 zaterdagen per jaar ‘ervaringsleren’: boeiende praktijkateliers gegeven door professionals uit diverse vakgebieden</w:t>
      </w:r>
      <w:r w:rsidR="00AD2360">
        <w:rPr>
          <w:rFonts w:asciiTheme="minorHAnsi" w:hAnsiTheme="minorHAnsi" w:cs="Calibri"/>
          <w:color w:val="000000"/>
          <w:sz w:val="20"/>
          <w:szCs w:val="20"/>
          <w:bdr w:val="none" w:sz="0" w:space="0" w:color="auto" w:frame="1"/>
        </w:rPr>
        <w:t>.</w:t>
      </w:r>
    </w:p>
    <w:p w14:paraId="120EF795" w14:textId="693222B7" w:rsidR="00051E4E" w:rsidRDefault="00E60CDE" w:rsidP="00CE3D66">
      <w:pPr>
        <w:pStyle w:val="Normaalweb"/>
        <w:spacing w:after="0"/>
        <w:ind w:left="720"/>
        <w:contextualSpacing/>
        <w:jc w:val="both"/>
        <w:rPr>
          <w:rFonts w:asciiTheme="minorHAnsi" w:hAnsiTheme="minorHAnsi" w:cs="Calibri"/>
          <w:color w:val="000000"/>
          <w:sz w:val="20"/>
          <w:szCs w:val="20"/>
          <w:bdr w:val="none" w:sz="0" w:space="0" w:color="auto" w:frame="1"/>
        </w:rPr>
      </w:pPr>
      <w:r w:rsidRPr="00E60CDE">
        <w:rPr>
          <w:rFonts w:asciiTheme="minorHAnsi" w:hAnsiTheme="minorHAnsi" w:cs="Calibri"/>
          <w:color w:val="000000"/>
          <w:sz w:val="20"/>
          <w:szCs w:val="20"/>
          <w:bdr w:val="none" w:sz="0" w:space="0" w:color="auto" w:frame="1"/>
        </w:rPr>
        <w:t xml:space="preserve">De student </w:t>
      </w:r>
      <w:r w:rsidR="00AD2360">
        <w:rPr>
          <w:rFonts w:asciiTheme="minorHAnsi" w:hAnsiTheme="minorHAnsi" w:cs="Calibri"/>
          <w:color w:val="000000"/>
          <w:sz w:val="20"/>
          <w:szCs w:val="20"/>
          <w:bdr w:val="none" w:sz="0" w:space="0" w:color="auto" w:frame="1"/>
        </w:rPr>
        <w:t>kan ervoor kiezen om ook stage te lopen</w:t>
      </w:r>
      <w:r w:rsidRPr="00E60CDE">
        <w:rPr>
          <w:rFonts w:asciiTheme="minorHAnsi" w:hAnsiTheme="minorHAnsi" w:cs="Calibri"/>
          <w:color w:val="000000"/>
          <w:sz w:val="20"/>
          <w:szCs w:val="20"/>
          <w:bdr w:val="none" w:sz="0" w:space="0" w:color="auto" w:frame="1"/>
        </w:rPr>
        <w:t xml:space="preserve"> op zaterdag</w:t>
      </w:r>
      <w:r w:rsidR="00AD54DE">
        <w:rPr>
          <w:rFonts w:asciiTheme="minorHAnsi" w:hAnsiTheme="minorHAnsi" w:cs="Calibri"/>
          <w:color w:val="000000"/>
          <w:sz w:val="20"/>
          <w:szCs w:val="20"/>
          <w:bdr w:val="none" w:sz="0" w:space="0" w:color="auto" w:frame="1"/>
        </w:rPr>
        <w:t xml:space="preserve"> tijdens de atelierwerking</w:t>
      </w:r>
      <w:r w:rsidRPr="00E60CDE">
        <w:rPr>
          <w:rFonts w:asciiTheme="minorHAnsi" w:hAnsiTheme="minorHAnsi" w:cs="Calibri"/>
          <w:color w:val="000000"/>
          <w:sz w:val="20"/>
          <w:szCs w:val="20"/>
          <w:bdr w:val="none" w:sz="0" w:space="0" w:color="auto" w:frame="1"/>
        </w:rPr>
        <w:t>.</w:t>
      </w:r>
    </w:p>
    <w:p w14:paraId="582F78A9" w14:textId="77777777" w:rsidR="00804192" w:rsidRPr="00E60CDE" w:rsidRDefault="00804192" w:rsidP="00CE3D66">
      <w:pPr>
        <w:pStyle w:val="Normaalweb"/>
        <w:spacing w:after="0"/>
        <w:ind w:left="720"/>
        <w:contextualSpacing/>
        <w:rPr>
          <w:rFonts w:asciiTheme="minorHAnsi" w:hAnsiTheme="minorHAnsi" w:cs="Calibri"/>
          <w:color w:val="000000"/>
          <w:sz w:val="20"/>
          <w:szCs w:val="20"/>
          <w:bdr w:val="none" w:sz="0" w:space="0" w:color="auto" w:frame="1"/>
        </w:rPr>
      </w:pPr>
    </w:p>
    <w:p w14:paraId="25DFFC10" w14:textId="7688C371" w:rsidR="00BF54C7" w:rsidRDefault="00BF54C7" w:rsidP="00CE3D66">
      <w:pPr>
        <w:pStyle w:val="Normaalweb"/>
        <w:numPr>
          <w:ilvl w:val="0"/>
          <w:numId w:val="6"/>
        </w:numPr>
        <w:spacing w:before="0" w:beforeAutospacing="0" w:after="0" w:afterAutospacing="0"/>
        <w:contextualSpacing/>
        <w:rPr>
          <w:rFonts w:asciiTheme="minorHAnsi" w:hAnsiTheme="minorHAnsi" w:cs="Calibri"/>
          <w:b/>
          <w:bCs/>
          <w:color w:val="000000"/>
          <w:sz w:val="20"/>
          <w:szCs w:val="20"/>
          <w:bdr w:val="none" w:sz="0" w:space="0" w:color="auto" w:frame="1"/>
        </w:rPr>
      </w:pPr>
      <w:r w:rsidRPr="00BF54C7">
        <w:rPr>
          <w:rFonts w:asciiTheme="minorHAnsi" w:hAnsiTheme="minorHAnsi" w:cs="Calibri"/>
          <w:b/>
          <w:bCs/>
          <w:color w:val="000000"/>
          <w:sz w:val="20"/>
          <w:szCs w:val="20"/>
          <w:bdr w:val="none" w:sz="0" w:space="0" w:color="auto" w:frame="1"/>
        </w:rPr>
        <w:t>Periode (maanden van voorkeur) en duur van de stage (180 uur en/of 90 uur)</w:t>
      </w:r>
    </w:p>
    <w:p w14:paraId="3BD275E9" w14:textId="77777777" w:rsidR="008C4DCA" w:rsidRDefault="008C4DCA" w:rsidP="00CE3D66">
      <w:pPr>
        <w:pStyle w:val="Normaalweb"/>
        <w:spacing w:before="0" w:beforeAutospacing="0" w:after="0" w:afterAutospacing="0"/>
        <w:ind w:left="1440"/>
        <w:contextualSpacing/>
        <w:rPr>
          <w:rFonts w:asciiTheme="minorHAnsi" w:hAnsiTheme="minorHAnsi" w:cs="Calibri"/>
          <w:color w:val="000000"/>
          <w:sz w:val="20"/>
          <w:szCs w:val="20"/>
          <w:bdr w:val="none" w:sz="0" w:space="0" w:color="auto" w:frame="1"/>
        </w:rPr>
      </w:pPr>
    </w:p>
    <w:p w14:paraId="30DF597E" w14:textId="2DB96132" w:rsidR="00051E4E" w:rsidRPr="008C4DCA" w:rsidRDefault="00051E4E" w:rsidP="00CE3D66">
      <w:pPr>
        <w:pStyle w:val="Normaalweb"/>
        <w:numPr>
          <w:ilvl w:val="1"/>
          <w:numId w:val="6"/>
        </w:numPr>
        <w:spacing w:before="0" w:beforeAutospacing="0" w:after="0" w:afterAutospacing="0"/>
        <w:contextualSpacing/>
        <w:rPr>
          <w:rFonts w:asciiTheme="minorHAnsi" w:hAnsiTheme="minorHAnsi" w:cs="Calibri"/>
          <w:color w:val="000000"/>
          <w:sz w:val="20"/>
          <w:szCs w:val="20"/>
          <w:bdr w:val="none" w:sz="0" w:space="0" w:color="auto" w:frame="1"/>
        </w:rPr>
      </w:pPr>
      <w:r w:rsidRPr="008C4DCA">
        <w:rPr>
          <w:rFonts w:asciiTheme="minorHAnsi" w:hAnsiTheme="minorHAnsi" w:cs="Calibri"/>
          <w:color w:val="000000"/>
          <w:sz w:val="20"/>
          <w:szCs w:val="20"/>
          <w:bdr w:val="none" w:sz="0" w:space="0" w:color="auto" w:frame="1"/>
        </w:rPr>
        <w:t>Lente 2025 (</w:t>
      </w:r>
      <w:proofErr w:type="spellStart"/>
      <w:r w:rsidR="008C4DCA" w:rsidRPr="008C4DCA">
        <w:rPr>
          <w:rFonts w:asciiTheme="minorHAnsi" w:hAnsiTheme="minorHAnsi" w:cs="Calibri"/>
          <w:color w:val="000000"/>
          <w:sz w:val="20"/>
          <w:szCs w:val="20"/>
          <w:bdr w:val="none" w:sz="0" w:space="0" w:color="auto" w:frame="1"/>
        </w:rPr>
        <w:t>bvb</w:t>
      </w:r>
      <w:proofErr w:type="spellEnd"/>
      <w:r w:rsidR="008C4DCA" w:rsidRPr="008C4DCA">
        <w:rPr>
          <w:rFonts w:asciiTheme="minorHAnsi" w:hAnsiTheme="minorHAnsi" w:cs="Calibri"/>
          <w:color w:val="000000"/>
          <w:sz w:val="20"/>
          <w:szCs w:val="20"/>
          <w:bdr w:val="none" w:sz="0" w:space="0" w:color="auto" w:frame="1"/>
        </w:rPr>
        <w:t>. maart – mei)</w:t>
      </w:r>
    </w:p>
    <w:p w14:paraId="320C3C18" w14:textId="28592B85" w:rsidR="008C4DCA" w:rsidRDefault="008C4DCA" w:rsidP="00CE3D66">
      <w:pPr>
        <w:pStyle w:val="Normaalweb"/>
        <w:numPr>
          <w:ilvl w:val="1"/>
          <w:numId w:val="6"/>
        </w:numPr>
        <w:spacing w:before="0" w:beforeAutospacing="0" w:after="0" w:afterAutospacing="0"/>
        <w:contextualSpacing/>
        <w:rPr>
          <w:rFonts w:asciiTheme="minorHAnsi" w:hAnsiTheme="minorHAnsi" w:cs="Calibri"/>
          <w:color w:val="000000"/>
          <w:sz w:val="20"/>
          <w:szCs w:val="20"/>
          <w:bdr w:val="none" w:sz="0" w:space="0" w:color="auto" w:frame="1"/>
        </w:rPr>
      </w:pPr>
      <w:r w:rsidRPr="008C4DCA">
        <w:rPr>
          <w:rFonts w:asciiTheme="minorHAnsi" w:hAnsiTheme="minorHAnsi" w:cs="Calibri"/>
          <w:color w:val="000000"/>
          <w:sz w:val="20"/>
          <w:szCs w:val="20"/>
          <w:bdr w:val="none" w:sz="0" w:space="0" w:color="auto" w:frame="1"/>
        </w:rPr>
        <w:t>180 uur</w:t>
      </w:r>
    </w:p>
    <w:p w14:paraId="32C69F09" w14:textId="77777777" w:rsidR="008C4DCA" w:rsidRPr="008C4DCA" w:rsidRDefault="008C4DCA" w:rsidP="00CE3D66">
      <w:pPr>
        <w:pStyle w:val="Normaalweb"/>
        <w:spacing w:before="0" w:beforeAutospacing="0" w:after="0" w:afterAutospacing="0"/>
        <w:ind w:left="1440"/>
        <w:contextualSpacing/>
        <w:rPr>
          <w:rFonts w:asciiTheme="minorHAnsi" w:hAnsiTheme="minorHAnsi" w:cs="Calibri"/>
          <w:color w:val="000000"/>
          <w:sz w:val="20"/>
          <w:szCs w:val="20"/>
          <w:bdr w:val="none" w:sz="0" w:space="0" w:color="auto" w:frame="1"/>
        </w:rPr>
      </w:pPr>
    </w:p>
    <w:p w14:paraId="1CD5A79D" w14:textId="77BEBAB6" w:rsidR="00BF54C7" w:rsidRDefault="00BF54C7" w:rsidP="00CE3D66">
      <w:pPr>
        <w:pStyle w:val="Normaalweb"/>
        <w:numPr>
          <w:ilvl w:val="0"/>
          <w:numId w:val="6"/>
        </w:numPr>
        <w:spacing w:before="0" w:beforeAutospacing="0" w:after="0" w:afterAutospacing="0"/>
        <w:contextualSpacing/>
        <w:rPr>
          <w:rFonts w:asciiTheme="minorHAnsi" w:hAnsiTheme="minorHAnsi" w:cs="Calibri"/>
          <w:b/>
          <w:bCs/>
          <w:color w:val="000000"/>
          <w:sz w:val="20"/>
          <w:szCs w:val="20"/>
          <w:bdr w:val="none" w:sz="0" w:space="0" w:color="auto" w:frame="1"/>
        </w:rPr>
      </w:pPr>
      <w:r w:rsidRPr="00BF54C7">
        <w:rPr>
          <w:rFonts w:asciiTheme="minorHAnsi" w:hAnsiTheme="minorHAnsi" w:cs="Calibri"/>
          <w:b/>
          <w:bCs/>
          <w:color w:val="000000"/>
          <w:sz w:val="20"/>
          <w:szCs w:val="20"/>
          <w:bdr w:val="none" w:sz="0" w:space="0" w:color="auto" w:frame="1"/>
        </w:rPr>
        <w:t>Plaats/Plaatsen van de stage</w:t>
      </w:r>
    </w:p>
    <w:p w14:paraId="2B163962" w14:textId="77777777" w:rsidR="008C4DCA" w:rsidRDefault="008C4DCA" w:rsidP="00CE3D66">
      <w:pPr>
        <w:pStyle w:val="Normaalweb"/>
        <w:spacing w:before="0" w:beforeAutospacing="0" w:after="0" w:afterAutospacing="0"/>
        <w:ind w:left="720"/>
        <w:contextualSpacing/>
        <w:rPr>
          <w:rFonts w:asciiTheme="minorHAnsi" w:hAnsiTheme="minorHAnsi" w:cs="Calibri"/>
          <w:b/>
          <w:bCs/>
          <w:color w:val="000000"/>
          <w:sz w:val="20"/>
          <w:szCs w:val="20"/>
          <w:bdr w:val="none" w:sz="0" w:space="0" w:color="auto" w:frame="1"/>
        </w:rPr>
      </w:pPr>
    </w:p>
    <w:p w14:paraId="4B55E53E" w14:textId="7E72FF08" w:rsidR="008C4DCA" w:rsidRDefault="008C4DCA" w:rsidP="00CE3D66">
      <w:pPr>
        <w:pStyle w:val="Normaalweb"/>
        <w:spacing w:before="0" w:beforeAutospacing="0" w:after="0" w:afterAutospacing="0"/>
        <w:ind w:left="720"/>
        <w:contextualSpacing/>
        <w:rPr>
          <w:rFonts w:asciiTheme="minorHAnsi" w:hAnsiTheme="minorHAnsi" w:cs="Calibri"/>
          <w:color w:val="000000"/>
          <w:sz w:val="20"/>
          <w:szCs w:val="20"/>
          <w:bdr w:val="none" w:sz="0" w:space="0" w:color="auto" w:frame="1"/>
        </w:rPr>
      </w:pPr>
      <w:r>
        <w:rPr>
          <w:rFonts w:asciiTheme="minorHAnsi" w:hAnsiTheme="minorHAnsi" w:cs="Calibri"/>
          <w:color w:val="000000"/>
          <w:sz w:val="20"/>
          <w:szCs w:val="20"/>
          <w:bdr w:val="none" w:sz="0" w:space="0" w:color="auto" w:frame="1"/>
        </w:rPr>
        <w:t>Te bespreken:</w:t>
      </w:r>
    </w:p>
    <w:p w14:paraId="773C85D0" w14:textId="236B3FF4" w:rsidR="008C4DCA" w:rsidRDefault="008C4DCA" w:rsidP="00CE3D66">
      <w:pPr>
        <w:pStyle w:val="Normaalweb"/>
        <w:numPr>
          <w:ilvl w:val="0"/>
          <w:numId w:val="3"/>
        </w:numPr>
        <w:spacing w:before="0" w:beforeAutospacing="0" w:after="0" w:afterAutospacing="0"/>
        <w:contextualSpacing/>
        <w:rPr>
          <w:rFonts w:asciiTheme="minorHAnsi" w:hAnsiTheme="minorHAnsi" w:cs="Calibri"/>
          <w:color w:val="000000"/>
          <w:sz w:val="20"/>
          <w:szCs w:val="20"/>
          <w:bdr w:val="none" w:sz="0" w:space="0" w:color="auto" w:frame="1"/>
        </w:rPr>
      </w:pPr>
      <w:r>
        <w:rPr>
          <w:rFonts w:asciiTheme="minorHAnsi" w:hAnsiTheme="minorHAnsi" w:cs="Calibri"/>
          <w:color w:val="000000"/>
          <w:sz w:val="20"/>
          <w:szCs w:val="20"/>
          <w:bdr w:val="none" w:sz="0" w:space="0" w:color="auto" w:frame="1"/>
        </w:rPr>
        <w:t>TAJO Gent</w:t>
      </w:r>
      <w:r w:rsidR="00CE2A43">
        <w:rPr>
          <w:rFonts w:asciiTheme="minorHAnsi" w:hAnsiTheme="minorHAnsi" w:cs="Calibri"/>
          <w:color w:val="000000"/>
          <w:sz w:val="20"/>
          <w:szCs w:val="20"/>
          <w:bdr w:val="none" w:sz="0" w:space="0" w:color="auto" w:frame="1"/>
        </w:rPr>
        <w:t xml:space="preserve">, </w:t>
      </w:r>
      <w:proofErr w:type="spellStart"/>
      <w:r w:rsidR="00BC357D">
        <w:rPr>
          <w:rFonts w:asciiTheme="minorHAnsi" w:hAnsiTheme="minorHAnsi" w:cs="Calibri"/>
          <w:color w:val="000000"/>
          <w:sz w:val="20"/>
          <w:szCs w:val="20"/>
          <w:bdr w:val="none" w:sz="0" w:space="0" w:color="auto" w:frame="1"/>
        </w:rPr>
        <w:t>HOGent</w:t>
      </w:r>
      <w:proofErr w:type="spellEnd"/>
      <w:r w:rsidR="00BC357D">
        <w:rPr>
          <w:rFonts w:asciiTheme="minorHAnsi" w:hAnsiTheme="minorHAnsi" w:cs="Calibri"/>
          <w:color w:val="000000"/>
          <w:sz w:val="20"/>
          <w:szCs w:val="20"/>
          <w:bdr w:val="none" w:sz="0" w:space="0" w:color="auto" w:frame="1"/>
        </w:rPr>
        <w:t xml:space="preserve">, </w:t>
      </w:r>
      <w:proofErr w:type="spellStart"/>
      <w:r w:rsidR="00CE2A43" w:rsidRPr="00CE2A43">
        <w:rPr>
          <w:rFonts w:asciiTheme="minorHAnsi" w:hAnsiTheme="minorHAnsi" w:cs="Calibri"/>
          <w:color w:val="000000"/>
          <w:sz w:val="20"/>
          <w:szCs w:val="20"/>
          <w:bdr w:val="none" w:sz="0" w:space="0" w:color="auto" w:frame="1"/>
        </w:rPr>
        <w:t>Geraard</w:t>
      </w:r>
      <w:proofErr w:type="spellEnd"/>
      <w:r w:rsidR="00CE2A43" w:rsidRPr="00CE2A43">
        <w:rPr>
          <w:rFonts w:asciiTheme="minorHAnsi" w:hAnsiTheme="minorHAnsi" w:cs="Calibri"/>
          <w:color w:val="000000"/>
          <w:sz w:val="20"/>
          <w:szCs w:val="20"/>
          <w:bdr w:val="none" w:sz="0" w:space="0" w:color="auto" w:frame="1"/>
        </w:rPr>
        <w:t xml:space="preserve"> De </w:t>
      </w:r>
      <w:proofErr w:type="spellStart"/>
      <w:r w:rsidR="00CE2A43" w:rsidRPr="00CE2A43">
        <w:rPr>
          <w:rFonts w:asciiTheme="minorHAnsi" w:hAnsiTheme="minorHAnsi" w:cs="Calibri"/>
          <w:color w:val="000000"/>
          <w:sz w:val="20"/>
          <w:szCs w:val="20"/>
          <w:bdr w:val="none" w:sz="0" w:space="0" w:color="auto" w:frame="1"/>
        </w:rPr>
        <w:t>Duivelstraat</w:t>
      </w:r>
      <w:proofErr w:type="spellEnd"/>
      <w:r w:rsidR="00CE2A43" w:rsidRPr="00CE2A43">
        <w:rPr>
          <w:rFonts w:asciiTheme="minorHAnsi" w:hAnsiTheme="minorHAnsi" w:cs="Calibri"/>
          <w:color w:val="000000"/>
          <w:sz w:val="20"/>
          <w:szCs w:val="20"/>
          <w:bdr w:val="none" w:sz="0" w:space="0" w:color="auto" w:frame="1"/>
        </w:rPr>
        <w:t xml:space="preserve"> 5, 9000 Gent</w:t>
      </w:r>
    </w:p>
    <w:p w14:paraId="76DB19F7" w14:textId="5AD0137E" w:rsidR="008C4DCA" w:rsidRDefault="008C4DCA" w:rsidP="00CE3D66">
      <w:pPr>
        <w:pStyle w:val="Normaalweb"/>
        <w:numPr>
          <w:ilvl w:val="0"/>
          <w:numId w:val="3"/>
        </w:numPr>
        <w:spacing w:before="0" w:beforeAutospacing="0" w:after="0" w:afterAutospacing="0"/>
        <w:contextualSpacing/>
        <w:rPr>
          <w:rFonts w:asciiTheme="minorHAnsi" w:hAnsiTheme="minorHAnsi" w:cs="Calibri"/>
          <w:color w:val="000000"/>
          <w:sz w:val="20"/>
          <w:szCs w:val="20"/>
          <w:bdr w:val="none" w:sz="0" w:space="0" w:color="auto" w:frame="1"/>
        </w:rPr>
      </w:pPr>
      <w:r>
        <w:rPr>
          <w:rFonts w:asciiTheme="minorHAnsi" w:hAnsiTheme="minorHAnsi" w:cs="Calibri"/>
          <w:color w:val="000000"/>
          <w:sz w:val="20"/>
          <w:szCs w:val="20"/>
          <w:bdr w:val="none" w:sz="0" w:space="0" w:color="auto" w:frame="1"/>
        </w:rPr>
        <w:t>TAJO Kortrijk</w:t>
      </w:r>
      <w:r w:rsidR="00134C11">
        <w:rPr>
          <w:rFonts w:asciiTheme="minorHAnsi" w:hAnsiTheme="minorHAnsi" w:cs="Calibri"/>
          <w:color w:val="000000"/>
          <w:sz w:val="20"/>
          <w:szCs w:val="20"/>
          <w:bdr w:val="none" w:sz="0" w:space="0" w:color="auto" w:frame="1"/>
        </w:rPr>
        <w:t xml:space="preserve">, </w:t>
      </w:r>
      <w:r w:rsidR="00BC357D">
        <w:rPr>
          <w:rFonts w:asciiTheme="minorHAnsi" w:hAnsiTheme="minorHAnsi" w:cs="Calibri"/>
          <w:color w:val="000000"/>
          <w:sz w:val="20"/>
          <w:szCs w:val="20"/>
          <w:bdr w:val="none" w:sz="0" w:space="0" w:color="auto" w:frame="1"/>
        </w:rPr>
        <w:t xml:space="preserve">VORK, </w:t>
      </w:r>
      <w:proofErr w:type="spellStart"/>
      <w:r w:rsidR="00134C11" w:rsidRPr="00134C11">
        <w:rPr>
          <w:rFonts w:asciiTheme="minorHAnsi" w:hAnsiTheme="minorHAnsi" w:cs="Calibri"/>
          <w:color w:val="000000"/>
          <w:sz w:val="20"/>
          <w:szCs w:val="20"/>
          <w:bdr w:val="none" w:sz="0" w:space="0" w:color="auto" w:frame="1"/>
        </w:rPr>
        <w:t>Doorniksestraat</w:t>
      </w:r>
      <w:proofErr w:type="spellEnd"/>
      <w:r w:rsidR="00134C11" w:rsidRPr="00134C11">
        <w:rPr>
          <w:rFonts w:asciiTheme="minorHAnsi" w:hAnsiTheme="minorHAnsi" w:cs="Calibri"/>
          <w:color w:val="000000"/>
          <w:sz w:val="20"/>
          <w:szCs w:val="20"/>
          <w:bdr w:val="none" w:sz="0" w:space="0" w:color="auto" w:frame="1"/>
        </w:rPr>
        <w:t xml:space="preserve"> 60, 8500 Kortrijk</w:t>
      </w:r>
    </w:p>
    <w:p w14:paraId="3BBF9256" w14:textId="1F9CD591" w:rsidR="00797BC5" w:rsidRDefault="008C4DCA" w:rsidP="00CE3D66">
      <w:pPr>
        <w:pStyle w:val="Normaalweb"/>
        <w:numPr>
          <w:ilvl w:val="0"/>
          <w:numId w:val="3"/>
        </w:numPr>
        <w:spacing w:before="0" w:beforeAutospacing="0" w:after="0" w:afterAutospacing="0"/>
        <w:contextualSpacing/>
        <w:rPr>
          <w:rFonts w:asciiTheme="minorHAnsi" w:hAnsiTheme="minorHAnsi" w:cs="Calibri"/>
          <w:color w:val="000000"/>
          <w:sz w:val="20"/>
          <w:szCs w:val="20"/>
          <w:bdr w:val="none" w:sz="0" w:space="0" w:color="auto" w:frame="1"/>
        </w:rPr>
      </w:pPr>
      <w:r>
        <w:rPr>
          <w:rFonts w:asciiTheme="minorHAnsi" w:hAnsiTheme="minorHAnsi" w:cs="Calibri"/>
          <w:color w:val="000000"/>
          <w:sz w:val="20"/>
          <w:szCs w:val="20"/>
          <w:bdr w:val="none" w:sz="0" w:space="0" w:color="auto" w:frame="1"/>
        </w:rPr>
        <w:t>TAJO Antwerpen</w:t>
      </w:r>
      <w:r w:rsidR="00863C8C">
        <w:rPr>
          <w:rFonts w:asciiTheme="minorHAnsi" w:hAnsiTheme="minorHAnsi" w:cs="Calibri"/>
          <w:color w:val="000000"/>
          <w:sz w:val="20"/>
          <w:szCs w:val="20"/>
          <w:bdr w:val="none" w:sz="0" w:space="0" w:color="auto" w:frame="1"/>
        </w:rPr>
        <w:t xml:space="preserve">, </w:t>
      </w:r>
      <w:r w:rsidR="00BC357D" w:rsidRPr="00BC357D">
        <w:rPr>
          <w:rFonts w:asciiTheme="minorHAnsi" w:hAnsiTheme="minorHAnsi" w:cs="Calibri"/>
          <w:color w:val="000000"/>
          <w:sz w:val="20"/>
          <w:szCs w:val="20"/>
          <w:bdr w:val="none" w:sz="0" w:space="0" w:color="auto" w:frame="1"/>
        </w:rPr>
        <w:t>MCA Labs,</w:t>
      </w:r>
      <w:r w:rsidR="00BC357D">
        <w:rPr>
          <w:rFonts w:asciiTheme="minorHAnsi" w:hAnsiTheme="minorHAnsi" w:cs="Calibri"/>
          <w:color w:val="000000"/>
          <w:sz w:val="20"/>
          <w:szCs w:val="20"/>
          <w:bdr w:val="none" w:sz="0" w:space="0" w:color="auto" w:frame="1"/>
        </w:rPr>
        <w:t xml:space="preserve"> </w:t>
      </w:r>
      <w:r w:rsidR="00863C8C" w:rsidRPr="00863C8C">
        <w:rPr>
          <w:rFonts w:asciiTheme="minorHAnsi" w:hAnsiTheme="minorHAnsi" w:cs="Calibri"/>
          <w:color w:val="000000"/>
          <w:sz w:val="20"/>
          <w:szCs w:val="20"/>
          <w:bdr w:val="none" w:sz="0" w:space="0" w:color="auto" w:frame="1"/>
        </w:rPr>
        <w:t xml:space="preserve">De </w:t>
      </w:r>
      <w:proofErr w:type="spellStart"/>
      <w:r w:rsidR="00863C8C" w:rsidRPr="00863C8C">
        <w:rPr>
          <w:rFonts w:asciiTheme="minorHAnsi" w:hAnsiTheme="minorHAnsi" w:cs="Calibri"/>
          <w:color w:val="000000"/>
          <w:sz w:val="20"/>
          <w:szCs w:val="20"/>
          <w:bdr w:val="none" w:sz="0" w:space="0" w:color="auto" w:frame="1"/>
        </w:rPr>
        <w:t>Gerlachekaai</w:t>
      </w:r>
      <w:proofErr w:type="spellEnd"/>
      <w:r w:rsidR="00863C8C" w:rsidRPr="00863C8C">
        <w:rPr>
          <w:rFonts w:asciiTheme="minorHAnsi" w:hAnsiTheme="minorHAnsi" w:cs="Calibri"/>
          <w:color w:val="000000"/>
          <w:sz w:val="20"/>
          <w:szCs w:val="20"/>
          <w:bdr w:val="none" w:sz="0" w:space="0" w:color="auto" w:frame="1"/>
        </w:rPr>
        <w:t xml:space="preserve"> 20, 2000 Antwerpen</w:t>
      </w:r>
    </w:p>
    <w:p w14:paraId="524C5654" w14:textId="77777777" w:rsidR="00797BC5" w:rsidRDefault="00797BC5" w:rsidP="00CE3D66">
      <w:pPr>
        <w:pStyle w:val="Normaalweb"/>
        <w:spacing w:before="0" w:beforeAutospacing="0" w:after="0" w:afterAutospacing="0"/>
        <w:contextualSpacing/>
        <w:rPr>
          <w:rFonts w:asciiTheme="minorHAnsi" w:hAnsiTheme="minorHAnsi" w:cs="Calibri"/>
          <w:color w:val="000000"/>
          <w:sz w:val="20"/>
          <w:szCs w:val="20"/>
          <w:bdr w:val="none" w:sz="0" w:space="0" w:color="auto" w:frame="1"/>
        </w:rPr>
      </w:pPr>
    </w:p>
    <w:p w14:paraId="60652833" w14:textId="771E0CA1" w:rsidR="00797BC5" w:rsidRDefault="00797BC5" w:rsidP="00CE3D66">
      <w:pPr>
        <w:pStyle w:val="Normaalweb"/>
        <w:spacing w:before="0" w:beforeAutospacing="0" w:after="0" w:afterAutospacing="0"/>
        <w:ind w:left="708"/>
        <w:contextualSpacing/>
        <w:jc w:val="both"/>
        <w:rPr>
          <w:rFonts w:asciiTheme="minorHAnsi" w:hAnsiTheme="minorHAnsi" w:cs="Calibri"/>
          <w:color w:val="000000"/>
          <w:sz w:val="20"/>
          <w:szCs w:val="20"/>
          <w:bdr w:val="none" w:sz="0" w:space="0" w:color="auto" w:frame="1"/>
        </w:rPr>
      </w:pPr>
      <w:r>
        <w:rPr>
          <w:rFonts w:asciiTheme="minorHAnsi" w:hAnsiTheme="minorHAnsi" w:cs="Calibri"/>
          <w:color w:val="000000"/>
          <w:sz w:val="20"/>
          <w:szCs w:val="20"/>
          <w:bdr w:val="none" w:sz="0" w:space="0" w:color="auto" w:frame="1"/>
        </w:rPr>
        <w:t>Tijdens het instroomproces bezoeken we tal van basisscholen, zelfstandig vlot transport (vb. fiets) is een meerwaarde.</w:t>
      </w:r>
      <w:r w:rsidR="00B407BE">
        <w:rPr>
          <w:rFonts w:asciiTheme="minorHAnsi" w:hAnsiTheme="minorHAnsi" w:cs="Calibri"/>
          <w:color w:val="000000"/>
          <w:sz w:val="20"/>
          <w:szCs w:val="20"/>
          <w:bdr w:val="none" w:sz="0" w:space="0" w:color="auto" w:frame="1"/>
        </w:rPr>
        <w:t xml:space="preserve"> Alle TAJO-locaties zijn vlot te bereiken met het openbaar vervoer of de fiets.</w:t>
      </w:r>
    </w:p>
    <w:p w14:paraId="40474AF0" w14:textId="77777777" w:rsidR="000D57E6" w:rsidRDefault="000D57E6" w:rsidP="00CE3D66">
      <w:pPr>
        <w:pStyle w:val="Normaalweb"/>
        <w:spacing w:before="0" w:beforeAutospacing="0" w:after="0" w:afterAutospacing="0"/>
        <w:ind w:left="708"/>
        <w:contextualSpacing/>
        <w:jc w:val="both"/>
        <w:rPr>
          <w:rFonts w:asciiTheme="minorHAnsi" w:hAnsiTheme="minorHAnsi" w:cs="Calibri"/>
          <w:color w:val="000000"/>
          <w:sz w:val="20"/>
          <w:szCs w:val="20"/>
          <w:bdr w:val="none" w:sz="0" w:space="0" w:color="auto" w:frame="1"/>
        </w:rPr>
      </w:pPr>
    </w:p>
    <w:p w14:paraId="0CAF8B18" w14:textId="50EC1785" w:rsidR="000D57E6" w:rsidRDefault="000D57E6" w:rsidP="00CE3D66">
      <w:pPr>
        <w:pStyle w:val="Normaalweb"/>
        <w:spacing w:before="0" w:beforeAutospacing="0" w:after="0" w:afterAutospacing="0"/>
        <w:ind w:left="708"/>
        <w:contextualSpacing/>
        <w:jc w:val="both"/>
        <w:rPr>
          <w:rFonts w:asciiTheme="minorHAnsi" w:hAnsiTheme="minorHAnsi" w:cs="Calibri"/>
          <w:color w:val="000000"/>
          <w:sz w:val="20"/>
          <w:szCs w:val="20"/>
          <w:bdr w:val="none" w:sz="0" w:space="0" w:color="auto" w:frame="1"/>
        </w:rPr>
      </w:pPr>
      <w:r>
        <w:rPr>
          <w:rFonts w:asciiTheme="minorHAnsi" w:hAnsiTheme="minorHAnsi" w:cs="Calibri"/>
          <w:color w:val="000000"/>
          <w:sz w:val="20"/>
          <w:szCs w:val="20"/>
          <w:bdr w:val="none" w:sz="0" w:space="0" w:color="auto" w:frame="1"/>
        </w:rPr>
        <w:t xml:space="preserve">De atelierwerking op zaterdag gaat door </w:t>
      </w:r>
      <w:r w:rsidR="008E7096">
        <w:rPr>
          <w:rFonts w:asciiTheme="minorHAnsi" w:hAnsiTheme="minorHAnsi" w:cs="Calibri"/>
          <w:color w:val="000000"/>
          <w:sz w:val="20"/>
          <w:szCs w:val="20"/>
          <w:bdr w:val="none" w:sz="0" w:space="0" w:color="auto" w:frame="1"/>
        </w:rPr>
        <w:t>in</w:t>
      </w:r>
      <w:r>
        <w:rPr>
          <w:rFonts w:asciiTheme="minorHAnsi" w:hAnsiTheme="minorHAnsi" w:cs="Calibri"/>
          <w:color w:val="000000"/>
          <w:sz w:val="20"/>
          <w:szCs w:val="20"/>
          <w:bdr w:val="none" w:sz="0" w:space="0" w:color="auto" w:frame="1"/>
        </w:rPr>
        <w:t>:</w:t>
      </w:r>
    </w:p>
    <w:p w14:paraId="1DACFBC2" w14:textId="0758D260" w:rsidR="000D57E6" w:rsidRDefault="008E7096" w:rsidP="000D57E6">
      <w:pPr>
        <w:pStyle w:val="Normaalweb"/>
        <w:numPr>
          <w:ilvl w:val="0"/>
          <w:numId w:val="3"/>
        </w:numPr>
        <w:spacing w:before="0" w:beforeAutospacing="0" w:after="0" w:afterAutospacing="0"/>
        <w:contextualSpacing/>
        <w:rPr>
          <w:rFonts w:asciiTheme="minorHAnsi" w:hAnsiTheme="minorHAnsi" w:cs="Calibri"/>
          <w:color w:val="000000"/>
          <w:sz w:val="20"/>
          <w:szCs w:val="20"/>
          <w:bdr w:val="none" w:sz="0" w:space="0" w:color="auto" w:frame="1"/>
        </w:rPr>
      </w:pPr>
      <w:r>
        <w:rPr>
          <w:rFonts w:asciiTheme="minorHAnsi" w:hAnsiTheme="minorHAnsi" w:cs="Calibri"/>
          <w:color w:val="000000"/>
          <w:sz w:val="20"/>
          <w:szCs w:val="20"/>
          <w:bdr w:val="none" w:sz="0" w:space="0" w:color="auto" w:frame="1"/>
        </w:rPr>
        <w:t>Sint-Janscollege</w:t>
      </w:r>
      <w:r w:rsidR="003170B2">
        <w:rPr>
          <w:rFonts w:asciiTheme="minorHAnsi" w:hAnsiTheme="minorHAnsi" w:cs="Calibri"/>
          <w:color w:val="000000"/>
          <w:sz w:val="20"/>
          <w:szCs w:val="20"/>
          <w:bdr w:val="none" w:sz="0" w:space="0" w:color="auto" w:frame="1"/>
        </w:rPr>
        <w:t>, Visitatiestraat 5, 9040 Sint -Amandsberg (TAJO Gent)</w:t>
      </w:r>
    </w:p>
    <w:p w14:paraId="39AC0C3A" w14:textId="6A9C2BBF" w:rsidR="007A55DD" w:rsidRPr="007A55DD" w:rsidRDefault="007A55DD" w:rsidP="007A55DD">
      <w:pPr>
        <w:pStyle w:val="Normaalweb"/>
        <w:numPr>
          <w:ilvl w:val="0"/>
          <w:numId w:val="3"/>
        </w:numPr>
        <w:spacing w:after="0"/>
        <w:rPr>
          <w:rFonts w:asciiTheme="minorHAnsi" w:hAnsiTheme="minorHAnsi" w:cs="Calibri"/>
          <w:color w:val="000000"/>
          <w:sz w:val="20"/>
          <w:szCs w:val="20"/>
          <w:bdr w:val="none" w:sz="0" w:space="0" w:color="auto" w:frame="1"/>
        </w:rPr>
      </w:pPr>
      <w:proofErr w:type="spellStart"/>
      <w:r w:rsidRPr="007A55DD">
        <w:rPr>
          <w:rFonts w:asciiTheme="minorHAnsi" w:hAnsiTheme="minorHAnsi" w:cs="Calibri"/>
          <w:color w:val="000000"/>
          <w:sz w:val="20"/>
          <w:szCs w:val="20"/>
          <w:bdr w:val="none" w:sz="0" w:space="0" w:color="auto" w:frame="1"/>
        </w:rPr>
        <w:t>Odisee</w:t>
      </w:r>
      <w:proofErr w:type="spellEnd"/>
      <w:r w:rsidRPr="007A55DD">
        <w:rPr>
          <w:rFonts w:asciiTheme="minorHAnsi" w:hAnsiTheme="minorHAnsi" w:cs="Calibri"/>
          <w:color w:val="000000"/>
          <w:sz w:val="20"/>
          <w:szCs w:val="20"/>
          <w:bdr w:val="none" w:sz="0" w:space="0" w:color="auto" w:frame="1"/>
        </w:rPr>
        <w:t>, Technologiecampus Gent, Guldenvliesstraat 16,</w:t>
      </w:r>
      <w:r>
        <w:rPr>
          <w:rFonts w:asciiTheme="minorHAnsi" w:hAnsiTheme="minorHAnsi" w:cs="Calibri"/>
          <w:color w:val="000000"/>
          <w:sz w:val="20"/>
          <w:szCs w:val="20"/>
          <w:bdr w:val="none" w:sz="0" w:space="0" w:color="auto" w:frame="1"/>
        </w:rPr>
        <w:t xml:space="preserve"> </w:t>
      </w:r>
      <w:r w:rsidRPr="007A55DD">
        <w:rPr>
          <w:rFonts w:asciiTheme="minorHAnsi" w:hAnsiTheme="minorHAnsi" w:cs="Calibri"/>
          <w:color w:val="000000"/>
          <w:sz w:val="20"/>
          <w:szCs w:val="20"/>
          <w:bdr w:val="none" w:sz="0" w:space="0" w:color="auto" w:frame="1"/>
        </w:rPr>
        <w:t>9000 Gent</w:t>
      </w:r>
      <w:r>
        <w:rPr>
          <w:rFonts w:asciiTheme="minorHAnsi" w:hAnsiTheme="minorHAnsi" w:cs="Calibri"/>
          <w:color w:val="000000"/>
          <w:sz w:val="20"/>
          <w:szCs w:val="20"/>
          <w:bdr w:val="none" w:sz="0" w:space="0" w:color="auto" w:frame="1"/>
        </w:rPr>
        <w:t xml:space="preserve"> (TAJO Gent)</w:t>
      </w:r>
    </w:p>
    <w:p w14:paraId="22CCBCF4" w14:textId="3FD5DCC1" w:rsidR="0071453C" w:rsidRPr="007A55DD" w:rsidRDefault="007A55DD" w:rsidP="007A55DD">
      <w:pPr>
        <w:pStyle w:val="Normaalweb"/>
        <w:numPr>
          <w:ilvl w:val="0"/>
          <w:numId w:val="3"/>
        </w:numPr>
        <w:spacing w:after="0"/>
        <w:rPr>
          <w:rFonts w:asciiTheme="minorHAnsi" w:hAnsiTheme="minorHAnsi" w:cs="Calibri"/>
          <w:color w:val="000000"/>
          <w:sz w:val="20"/>
          <w:szCs w:val="20"/>
          <w:bdr w:val="none" w:sz="0" w:space="0" w:color="auto" w:frame="1"/>
        </w:rPr>
      </w:pPr>
      <w:r w:rsidRPr="007A55DD">
        <w:rPr>
          <w:rFonts w:asciiTheme="minorHAnsi" w:hAnsiTheme="minorHAnsi" w:cs="Calibri"/>
          <w:color w:val="000000"/>
          <w:sz w:val="20"/>
          <w:szCs w:val="20"/>
          <w:bdr w:val="none" w:sz="0" w:space="0" w:color="auto" w:frame="1"/>
        </w:rPr>
        <w:t>IVV Sint-</w:t>
      </w:r>
      <w:proofErr w:type="spellStart"/>
      <w:r w:rsidRPr="007A55DD">
        <w:rPr>
          <w:rFonts w:asciiTheme="minorHAnsi" w:hAnsiTheme="minorHAnsi" w:cs="Calibri"/>
          <w:color w:val="000000"/>
          <w:sz w:val="20"/>
          <w:szCs w:val="20"/>
          <w:bdr w:val="none" w:sz="0" w:space="0" w:color="auto" w:frame="1"/>
        </w:rPr>
        <w:t>Vincentius</w:t>
      </w:r>
      <w:proofErr w:type="spellEnd"/>
      <w:r w:rsidRPr="007A55DD">
        <w:rPr>
          <w:rFonts w:asciiTheme="minorHAnsi" w:hAnsiTheme="minorHAnsi" w:cs="Calibri"/>
          <w:color w:val="000000"/>
          <w:sz w:val="20"/>
          <w:szCs w:val="20"/>
          <w:bdr w:val="none" w:sz="0" w:space="0" w:color="auto" w:frame="1"/>
        </w:rPr>
        <w:t>, Brandweerstraat 14, 9000 Gent</w:t>
      </w:r>
      <w:r>
        <w:rPr>
          <w:rFonts w:asciiTheme="minorHAnsi" w:hAnsiTheme="minorHAnsi" w:cs="Calibri"/>
          <w:color w:val="000000"/>
          <w:sz w:val="20"/>
          <w:szCs w:val="20"/>
          <w:bdr w:val="none" w:sz="0" w:space="0" w:color="auto" w:frame="1"/>
        </w:rPr>
        <w:t xml:space="preserve"> (TAJO Gent)</w:t>
      </w:r>
    </w:p>
    <w:p w14:paraId="104305AA" w14:textId="5181C032" w:rsidR="000D57E6" w:rsidRDefault="000A746C" w:rsidP="000D57E6">
      <w:pPr>
        <w:pStyle w:val="Normaalweb"/>
        <w:numPr>
          <w:ilvl w:val="0"/>
          <w:numId w:val="3"/>
        </w:numPr>
        <w:spacing w:before="0" w:beforeAutospacing="0" w:after="0" w:afterAutospacing="0"/>
        <w:contextualSpacing/>
        <w:rPr>
          <w:rFonts w:asciiTheme="minorHAnsi" w:hAnsiTheme="minorHAnsi" w:cs="Calibri"/>
          <w:color w:val="000000"/>
          <w:sz w:val="20"/>
          <w:szCs w:val="20"/>
          <w:bdr w:val="none" w:sz="0" w:space="0" w:color="auto" w:frame="1"/>
        </w:rPr>
      </w:pPr>
      <w:r w:rsidRPr="000A746C">
        <w:rPr>
          <w:rFonts w:asciiTheme="minorHAnsi" w:hAnsiTheme="minorHAnsi" w:cs="Calibri"/>
          <w:color w:val="000000"/>
          <w:sz w:val="20"/>
          <w:szCs w:val="20"/>
          <w:bdr w:val="none" w:sz="0" w:space="0" w:color="auto" w:frame="1"/>
        </w:rPr>
        <w:t xml:space="preserve">Campus Drie Hofsteden, Min. de </w:t>
      </w:r>
      <w:proofErr w:type="spellStart"/>
      <w:r w:rsidRPr="000A746C">
        <w:rPr>
          <w:rFonts w:asciiTheme="minorHAnsi" w:hAnsiTheme="minorHAnsi" w:cs="Calibri"/>
          <w:color w:val="000000"/>
          <w:sz w:val="20"/>
          <w:szCs w:val="20"/>
          <w:bdr w:val="none" w:sz="0" w:space="0" w:color="auto" w:frame="1"/>
        </w:rPr>
        <w:t>Taeyelaan</w:t>
      </w:r>
      <w:proofErr w:type="spellEnd"/>
      <w:r w:rsidRPr="000A746C">
        <w:rPr>
          <w:rFonts w:asciiTheme="minorHAnsi" w:hAnsiTheme="minorHAnsi" w:cs="Calibri"/>
          <w:color w:val="000000"/>
          <w:sz w:val="20"/>
          <w:szCs w:val="20"/>
          <w:bdr w:val="none" w:sz="0" w:space="0" w:color="auto" w:frame="1"/>
        </w:rPr>
        <w:t xml:space="preserve"> 13, 8500 Kortrijk</w:t>
      </w:r>
      <w:r w:rsidRPr="000A746C">
        <w:rPr>
          <w:rFonts w:asciiTheme="minorHAnsi" w:hAnsiTheme="minorHAnsi" w:cs="Calibri"/>
          <w:color w:val="000000"/>
          <w:sz w:val="20"/>
          <w:szCs w:val="20"/>
          <w:bdr w:val="none" w:sz="0" w:space="0" w:color="auto" w:frame="1"/>
        </w:rPr>
        <w:t xml:space="preserve"> </w:t>
      </w:r>
      <w:r>
        <w:rPr>
          <w:rFonts w:asciiTheme="minorHAnsi" w:hAnsiTheme="minorHAnsi" w:cs="Calibri"/>
          <w:color w:val="000000"/>
          <w:sz w:val="20"/>
          <w:szCs w:val="20"/>
          <w:bdr w:val="none" w:sz="0" w:space="0" w:color="auto" w:frame="1"/>
        </w:rPr>
        <w:t>(</w:t>
      </w:r>
      <w:r w:rsidR="000D57E6">
        <w:rPr>
          <w:rFonts w:asciiTheme="minorHAnsi" w:hAnsiTheme="minorHAnsi" w:cs="Calibri"/>
          <w:color w:val="000000"/>
          <w:sz w:val="20"/>
          <w:szCs w:val="20"/>
          <w:bdr w:val="none" w:sz="0" w:space="0" w:color="auto" w:frame="1"/>
        </w:rPr>
        <w:t>TAJO Kortrijk</w:t>
      </w:r>
      <w:r>
        <w:rPr>
          <w:rFonts w:asciiTheme="minorHAnsi" w:hAnsiTheme="minorHAnsi" w:cs="Calibri"/>
          <w:color w:val="000000"/>
          <w:sz w:val="20"/>
          <w:szCs w:val="20"/>
          <w:bdr w:val="none" w:sz="0" w:space="0" w:color="auto" w:frame="1"/>
        </w:rPr>
        <w:t>)</w:t>
      </w:r>
    </w:p>
    <w:p w14:paraId="763D0978" w14:textId="134676FA" w:rsidR="000D57E6" w:rsidRDefault="0071453C" w:rsidP="000D57E6">
      <w:pPr>
        <w:pStyle w:val="Normaalweb"/>
        <w:numPr>
          <w:ilvl w:val="0"/>
          <w:numId w:val="3"/>
        </w:numPr>
        <w:spacing w:before="0" w:beforeAutospacing="0" w:after="0" w:afterAutospacing="0"/>
        <w:contextualSpacing/>
        <w:rPr>
          <w:rFonts w:asciiTheme="minorHAnsi" w:hAnsiTheme="minorHAnsi" w:cs="Calibri"/>
          <w:color w:val="000000"/>
          <w:sz w:val="20"/>
          <w:szCs w:val="20"/>
          <w:bdr w:val="none" w:sz="0" w:space="0" w:color="auto" w:frame="1"/>
        </w:rPr>
      </w:pPr>
      <w:r w:rsidRPr="0071453C">
        <w:rPr>
          <w:rFonts w:asciiTheme="minorHAnsi" w:hAnsiTheme="minorHAnsi" w:cs="Calibri"/>
          <w:color w:val="000000"/>
          <w:sz w:val="20"/>
          <w:szCs w:val="20"/>
          <w:bdr w:val="none" w:sz="0" w:space="0" w:color="auto" w:frame="1"/>
        </w:rPr>
        <w:t>IMS Borgerhout</w:t>
      </w:r>
      <w:r>
        <w:rPr>
          <w:rFonts w:asciiTheme="minorHAnsi" w:hAnsiTheme="minorHAnsi" w:cs="Calibri"/>
          <w:color w:val="000000"/>
          <w:sz w:val="20"/>
          <w:szCs w:val="20"/>
          <w:bdr w:val="none" w:sz="0" w:space="0" w:color="auto" w:frame="1"/>
        </w:rPr>
        <w:t>,</w:t>
      </w:r>
      <w:r w:rsidRPr="0071453C">
        <w:rPr>
          <w:rFonts w:asciiTheme="minorHAnsi" w:hAnsiTheme="minorHAnsi" w:cs="Calibri"/>
          <w:color w:val="000000"/>
          <w:sz w:val="20"/>
          <w:szCs w:val="20"/>
          <w:bdr w:val="none" w:sz="0" w:space="0" w:color="auto" w:frame="1"/>
        </w:rPr>
        <w:t xml:space="preserve"> </w:t>
      </w:r>
      <w:proofErr w:type="spellStart"/>
      <w:r w:rsidRPr="0071453C">
        <w:rPr>
          <w:rFonts w:asciiTheme="minorHAnsi" w:hAnsiTheme="minorHAnsi" w:cs="Calibri"/>
          <w:color w:val="000000"/>
          <w:sz w:val="20"/>
          <w:szCs w:val="20"/>
          <w:bdr w:val="none" w:sz="0" w:space="0" w:color="auto" w:frame="1"/>
        </w:rPr>
        <w:t>Turnhoutsebaan</w:t>
      </w:r>
      <w:proofErr w:type="spellEnd"/>
      <w:r w:rsidRPr="0071453C">
        <w:rPr>
          <w:rFonts w:asciiTheme="minorHAnsi" w:hAnsiTheme="minorHAnsi" w:cs="Calibri"/>
          <w:color w:val="000000"/>
          <w:sz w:val="20"/>
          <w:szCs w:val="20"/>
          <w:bdr w:val="none" w:sz="0" w:space="0" w:color="auto" w:frame="1"/>
        </w:rPr>
        <w:t xml:space="preserve"> 226, 2140 Antwerpen</w:t>
      </w:r>
      <w:r w:rsidRPr="0071453C">
        <w:rPr>
          <w:rFonts w:asciiTheme="minorHAnsi" w:hAnsiTheme="minorHAnsi" w:cs="Calibri"/>
          <w:color w:val="000000"/>
          <w:sz w:val="20"/>
          <w:szCs w:val="20"/>
          <w:bdr w:val="none" w:sz="0" w:space="0" w:color="auto" w:frame="1"/>
        </w:rPr>
        <w:t xml:space="preserve"> </w:t>
      </w:r>
      <w:r w:rsidR="000A746C">
        <w:rPr>
          <w:rFonts w:asciiTheme="minorHAnsi" w:hAnsiTheme="minorHAnsi" w:cs="Calibri"/>
          <w:color w:val="000000"/>
          <w:sz w:val="20"/>
          <w:szCs w:val="20"/>
          <w:bdr w:val="none" w:sz="0" w:space="0" w:color="auto" w:frame="1"/>
        </w:rPr>
        <w:t>(</w:t>
      </w:r>
      <w:r w:rsidR="000D57E6">
        <w:rPr>
          <w:rFonts w:asciiTheme="minorHAnsi" w:hAnsiTheme="minorHAnsi" w:cs="Calibri"/>
          <w:color w:val="000000"/>
          <w:sz w:val="20"/>
          <w:szCs w:val="20"/>
          <w:bdr w:val="none" w:sz="0" w:space="0" w:color="auto" w:frame="1"/>
        </w:rPr>
        <w:t>TAJO Antwerpen</w:t>
      </w:r>
      <w:r w:rsidR="000A746C">
        <w:rPr>
          <w:rFonts w:asciiTheme="minorHAnsi" w:hAnsiTheme="minorHAnsi" w:cs="Calibri"/>
          <w:color w:val="000000"/>
          <w:sz w:val="20"/>
          <w:szCs w:val="20"/>
          <w:bdr w:val="none" w:sz="0" w:space="0" w:color="auto" w:frame="1"/>
        </w:rPr>
        <w:t>)</w:t>
      </w:r>
    </w:p>
    <w:p w14:paraId="2DE4B777" w14:textId="77777777" w:rsidR="00387FB0" w:rsidRPr="008C4DCA" w:rsidRDefault="00387FB0" w:rsidP="004615A0">
      <w:pPr>
        <w:pStyle w:val="Normaalweb"/>
        <w:spacing w:before="0" w:beforeAutospacing="0" w:after="0" w:afterAutospacing="0"/>
        <w:contextualSpacing/>
        <w:rPr>
          <w:rFonts w:asciiTheme="minorHAnsi" w:hAnsiTheme="minorHAnsi" w:cs="Calibri"/>
          <w:color w:val="000000"/>
          <w:sz w:val="20"/>
          <w:szCs w:val="20"/>
          <w:bdr w:val="none" w:sz="0" w:space="0" w:color="auto" w:frame="1"/>
        </w:rPr>
      </w:pPr>
    </w:p>
    <w:p w14:paraId="5357C896" w14:textId="0C225FB2" w:rsidR="00BF54C7" w:rsidRDefault="00BF54C7" w:rsidP="00CE3D66">
      <w:pPr>
        <w:pStyle w:val="Normaalweb"/>
        <w:numPr>
          <w:ilvl w:val="0"/>
          <w:numId w:val="6"/>
        </w:numPr>
        <w:spacing w:before="0" w:beforeAutospacing="0" w:after="0" w:afterAutospacing="0"/>
        <w:contextualSpacing/>
        <w:rPr>
          <w:rFonts w:asciiTheme="minorHAnsi" w:hAnsiTheme="minorHAnsi" w:cs="Calibri"/>
          <w:b/>
          <w:bCs/>
          <w:color w:val="000000"/>
          <w:sz w:val="20"/>
          <w:szCs w:val="20"/>
          <w:bdr w:val="none" w:sz="0" w:space="0" w:color="auto" w:frame="1"/>
        </w:rPr>
      </w:pPr>
      <w:r w:rsidRPr="00BF54C7">
        <w:rPr>
          <w:rFonts w:asciiTheme="minorHAnsi" w:hAnsiTheme="minorHAnsi" w:cs="Calibri"/>
          <w:b/>
          <w:bCs/>
          <w:color w:val="000000"/>
          <w:sz w:val="20"/>
          <w:szCs w:val="20"/>
          <w:bdr w:val="none" w:sz="0" w:space="0" w:color="auto" w:frame="1"/>
        </w:rPr>
        <w:t>Hoe solliciteren?</w:t>
      </w:r>
    </w:p>
    <w:p w14:paraId="0D78CA6F" w14:textId="77777777" w:rsidR="00387FB0" w:rsidRDefault="00387FB0" w:rsidP="00CE3D66">
      <w:pPr>
        <w:pStyle w:val="Normaalweb"/>
        <w:spacing w:before="0" w:beforeAutospacing="0" w:after="0" w:afterAutospacing="0"/>
        <w:ind w:left="720"/>
        <w:contextualSpacing/>
        <w:rPr>
          <w:rFonts w:asciiTheme="minorHAnsi" w:hAnsiTheme="minorHAnsi" w:cs="Calibri"/>
          <w:b/>
          <w:bCs/>
          <w:color w:val="000000"/>
          <w:sz w:val="20"/>
          <w:szCs w:val="20"/>
          <w:bdr w:val="none" w:sz="0" w:space="0" w:color="auto" w:frame="1"/>
        </w:rPr>
      </w:pPr>
    </w:p>
    <w:p w14:paraId="7B14E8F4" w14:textId="7A7C9179" w:rsidR="00387FB0" w:rsidRDefault="00387FB0" w:rsidP="00CE3D66">
      <w:pPr>
        <w:pStyle w:val="Normaalweb"/>
        <w:spacing w:before="0" w:beforeAutospacing="0" w:after="0" w:afterAutospacing="0"/>
        <w:ind w:left="720"/>
        <w:contextualSpacing/>
        <w:jc w:val="both"/>
        <w:rPr>
          <w:rFonts w:asciiTheme="minorHAnsi" w:hAnsiTheme="minorHAnsi" w:cs="Calibri"/>
          <w:color w:val="000000"/>
          <w:sz w:val="20"/>
          <w:szCs w:val="20"/>
          <w:bdr w:val="none" w:sz="0" w:space="0" w:color="auto" w:frame="1"/>
        </w:rPr>
      </w:pPr>
      <w:r w:rsidRPr="00387FB0">
        <w:rPr>
          <w:rFonts w:asciiTheme="minorHAnsi" w:hAnsiTheme="minorHAnsi" w:cs="Calibri"/>
          <w:color w:val="000000"/>
          <w:sz w:val="20"/>
          <w:szCs w:val="20"/>
          <w:bdr w:val="none" w:sz="0" w:space="0" w:color="auto" w:frame="1"/>
        </w:rPr>
        <w:t xml:space="preserve">Mail naar </w:t>
      </w:r>
      <w:hyperlink r:id="rId9" w:history="1">
        <w:r w:rsidRPr="00387FB0">
          <w:rPr>
            <w:rStyle w:val="Hyperlink"/>
            <w:rFonts w:asciiTheme="minorHAnsi" w:hAnsiTheme="minorHAnsi" w:cs="Calibri"/>
            <w:sz w:val="20"/>
            <w:szCs w:val="20"/>
            <w:bdr w:val="none" w:sz="0" w:space="0" w:color="auto" w:frame="1"/>
          </w:rPr>
          <w:t>gent@tajo.be</w:t>
        </w:r>
      </w:hyperlink>
      <w:r w:rsidRPr="00387FB0">
        <w:rPr>
          <w:rFonts w:asciiTheme="minorHAnsi" w:hAnsiTheme="minorHAnsi" w:cs="Calibri"/>
          <w:color w:val="000000"/>
          <w:sz w:val="20"/>
          <w:szCs w:val="20"/>
          <w:bdr w:val="none" w:sz="0" w:space="0" w:color="auto" w:frame="1"/>
        </w:rPr>
        <w:t xml:space="preserve">, </w:t>
      </w:r>
      <w:hyperlink r:id="rId10" w:history="1">
        <w:r w:rsidRPr="00387FB0">
          <w:rPr>
            <w:rStyle w:val="Hyperlink"/>
            <w:rFonts w:asciiTheme="minorHAnsi" w:hAnsiTheme="minorHAnsi" w:cs="Calibri"/>
            <w:sz w:val="20"/>
            <w:szCs w:val="20"/>
            <w:bdr w:val="none" w:sz="0" w:space="0" w:color="auto" w:frame="1"/>
          </w:rPr>
          <w:t>kortrijk@tajo.be</w:t>
        </w:r>
      </w:hyperlink>
      <w:r w:rsidRPr="00387FB0">
        <w:rPr>
          <w:rFonts w:asciiTheme="minorHAnsi" w:hAnsiTheme="minorHAnsi" w:cs="Calibri"/>
          <w:color w:val="000000"/>
          <w:sz w:val="20"/>
          <w:szCs w:val="20"/>
          <w:bdr w:val="none" w:sz="0" w:space="0" w:color="auto" w:frame="1"/>
        </w:rPr>
        <w:t xml:space="preserve"> of </w:t>
      </w:r>
      <w:hyperlink r:id="rId11" w:history="1">
        <w:r w:rsidRPr="003E544C">
          <w:rPr>
            <w:rStyle w:val="Hyperlink"/>
            <w:rFonts w:asciiTheme="minorHAnsi" w:hAnsiTheme="minorHAnsi" w:cs="Calibri"/>
            <w:sz w:val="20"/>
            <w:szCs w:val="20"/>
            <w:bdr w:val="none" w:sz="0" w:space="0" w:color="auto" w:frame="1"/>
          </w:rPr>
          <w:t>antwerpen@tajo.be</w:t>
        </w:r>
      </w:hyperlink>
      <w:r>
        <w:rPr>
          <w:rFonts w:asciiTheme="minorHAnsi" w:hAnsiTheme="minorHAnsi" w:cs="Calibri"/>
          <w:color w:val="000000"/>
          <w:sz w:val="20"/>
          <w:szCs w:val="20"/>
          <w:bdr w:val="none" w:sz="0" w:space="0" w:color="auto" w:frame="1"/>
        </w:rPr>
        <w:t>.</w:t>
      </w:r>
    </w:p>
    <w:p w14:paraId="267F1D35" w14:textId="3279D4A6" w:rsidR="0050325E" w:rsidRPr="00140CD9" w:rsidRDefault="00387FB0" w:rsidP="00CE3D66">
      <w:pPr>
        <w:pStyle w:val="Normaalweb"/>
        <w:spacing w:before="0" w:beforeAutospacing="0" w:after="0" w:afterAutospacing="0"/>
        <w:ind w:left="720"/>
        <w:contextualSpacing/>
        <w:jc w:val="both"/>
        <w:rPr>
          <w:rFonts w:asciiTheme="minorHAnsi" w:hAnsiTheme="minorHAnsi" w:cs="Calibri"/>
          <w:color w:val="000000"/>
          <w:sz w:val="20"/>
          <w:szCs w:val="20"/>
          <w:bdr w:val="none" w:sz="0" w:space="0" w:color="auto" w:frame="1"/>
        </w:rPr>
      </w:pPr>
      <w:r>
        <w:rPr>
          <w:rFonts w:asciiTheme="minorHAnsi" w:hAnsiTheme="minorHAnsi" w:cs="Calibri"/>
          <w:color w:val="000000"/>
          <w:sz w:val="20"/>
          <w:szCs w:val="20"/>
          <w:bdr w:val="none" w:sz="0" w:space="0" w:color="auto" w:frame="1"/>
        </w:rPr>
        <w:t xml:space="preserve">Heb je een algemene vraag? Neem een kijkje op onze website </w:t>
      </w:r>
      <w:hyperlink r:id="rId12" w:history="1">
        <w:r w:rsidR="004615A0" w:rsidRPr="00AB71CE">
          <w:rPr>
            <w:rStyle w:val="Hyperlink"/>
            <w:rFonts w:asciiTheme="minorHAnsi" w:hAnsiTheme="minorHAnsi" w:cs="Calibri"/>
            <w:sz w:val="20"/>
            <w:szCs w:val="20"/>
            <w:bdr w:val="none" w:sz="0" w:space="0" w:color="auto" w:frame="1"/>
          </w:rPr>
          <w:t>www.tajo.be</w:t>
        </w:r>
      </w:hyperlink>
      <w:r w:rsidR="004615A0">
        <w:rPr>
          <w:rFonts w:asciiTheme="minorHAnsi" w:hAnsiTheme="minorHAnsi" w:cs="Calibri"/>
          <w:color w:val="000000"/>
          <w:sz w:val="20"/>
          <w:szCs w:val="20"/>
          <w:bdr w:val="none" w:sz="0" w:space="0" w:color="auto" w:frame="1"/>
        </w:rPr>
        <w:t xml:space="preserve"> </w:t>
      </w:r>
      <w:r>
        <w:rPr>
          <w:rFonts w:asciiTheme="minorHAnsi" w:hAnsiTheme="minorHAnsi" w:cs="Calibri"/>
          <w:color w:val="000000"/>
          <w:sz w:val="20"/>
          <w:szCs w:val="20"/>
          <w:bdr w:val="none" w:sz="0" w:space="0" w:color="auto" w:frame="1"/>
        </w:rPr>
        <w:t xml:space="preserve">of neem contact op via </w:t>
      </w:r>
      <w:hyperlink r:id="rId13" w:history="1">
        <w:r w:rsidRPr="003E544C">
          <w:rPr>
            <w:rStyle w:val="Hyperlink"/>
            <w:rFonts w:asciiTheme="minorHAnsi" w:hAnsiTheme="minorHAnsi" w:cs="Calibri"/>
            <w:sz w:val="20"/>
            <w:szCs w:val="20"/>
            <w:bdr w:val="none" w:sz="0" w:space="0" w:color="auto" w:frame="1"/>
          </w:rPr>
          <w:t>info@tajo.be</w:t>
        </w:r>
      </w:hyperlink>
      <w:r>
        <w:rPr>
          <w:rFonts w:asciiTheme="minorHAnsi" w:hAnsiTheme="minorHAnsi" w:cs="Calibri"/>
          <w:color w:val="000000"/>
          <w:sz w:val="20"/>
          <w:szCs w:val="20"/>
          <w:bdr w:val="none" w:sz="0" w:space="0" w:color="auto" w:frame="1"/>
        </w:rPr>
        <w:t>.</w:t>
      </w:r>
    </w:p>
    <w:sectPr w:rsidR="0050325E" w:rsidRPr="00140CD9" w:rsidSect="001E7905">
      <w:footerReference w:type="default" r:id="rId14"/>
      <w:pgSz w:w="11906" w:h="16838"/>
      <w:pgMar w:top="1440" w:right="1440" w:bottom="1276"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91FA67" w14:textId="77777777" w:rsidR="00A83822" w:rsidRDefault="00A83822" w:rsidP="0073002F">
      <w:pPr>
        <w:spacing w:after="0" w:line="240" w:lineRule="auto"/>
      </w:pPr>
      <w:r>
        <w:separator/>
      </w:r>
    </w:p>
  </w:endnote>
  <w:endnote w:type="continuationSeparator" w:id="0">
    <w:p w14:paraId="5A2C3E20" w14:textId="77777777" w:rsidR="00A83822" w:rsidRDefault="00A83822" w:rsidP="00730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osis SemiBold">
    <w:panose1 w:val="00000000000000000000"/>
    <w:charset w:val="00"/>
    <w:family w:val="auto"/>
    <w:pitch w:val="variable"/>
    <w:sig w:usb0="A00000FF" w:usb1="5000207B" w:usb2="00000000" w:usb3="00000000" w:csb0="00000093" w:csb1="00000000"/>
  </w:font>
  <w:font w:name="Dosis">
    <w:panose1 w:val="00000000000000000000"/>
    <w:charset w:val="00"/>
    <w:family w:val="auto"/>
    <w:pitch w:val="variable"/>
    <w:sig w:usb0="A00000FF" w:usb1="5000207B"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3466403"/>
      <w:docPartObj>
        <w:docPartGallery w:val="Page Numbers (Bottom of Page)"/>
        <w:docPartUnique/>
      </w:docPartObj>
    </w:sdtPr>
    <w:sdtContent>
      <w:p w14:paraId="0365B32C" w14:textId="664236F5" w:rsidR="0073002F" w:rsidRDefault="0073002F">
        <w:pPr>
          <w:pStyle w:val="Voettekst"/>
          <w:jc w:val="center"/>
        </w:pPr>
        <w:r>
          <w:fldChar w:fldCharType="begin"/>
        </w:r>
        <w:r>
          <w:instrText>PAGE   \* MERGEFORMAT</w:instrText>
        </w:r>
        <w:r>
          <w:fldChar w:fldCharType="separate"/>
        </w:r>
        <w:r>
          <w:rPr>
            <w:lang w:val="nl-NL"/>
          </w:rPr>
          <w:t>2</w:t>
        </w:r>
        <w:r>
          <w:fldChar w:fldCharType="end"/>
        </w:r>
      </w:p>
    </w:sdtContent>
  </w:sdt>
  <w:p w14:paraId="6D5680A0" w14:textId="77777777" w:rsidR="0073002F" w:rsidRDefault="0073002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37BD8D" w14:textId="77777777" w:rsidR="00A83822" w:rsidRDefault="00A83822" w:rsidP="0073002F">
      <w:pPr>
        <w:spacing w:after="0" w:line="240" w:lineRule="auto"/>
      </w:pPr>
      <w:r>
        <w:separator/>
      </w:r>
    </w:p>
  </w:footnote>
  <w:footnote w:type="continuationSeparator" w:id="0">
    <w:p w14:paraId="2BE20369" w14:textId="77777777" w:rsidR="00A83822" w:rsidRDefault="00A83822" w:rsidP="007300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53CDF"/>
    <w:multiLevelType w:val="hybridMultilevel"/>
    <w:tmpl w:val="D82CB1B8"/>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 w15:restartNumberingAfterBreak="0">
    <w:nsid w:val="2C474FEB"/>
    <w:multiLevelType w:val="hybridMultilevel"/>
    <w:tmpl w:val="01EC0A94"/>
    <w:lvl w:ilvl="0" w:tplc="0813000F">
      <w:start w:val="1"/>
      <w:numFmt w:val="decimal"/>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DCC29C0"/>
    <w:multiLevelType w:val="hybridMultilevel"/>
    <w:tmpl w:val="E1C838EC"/>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3" w15:restartNumberingAfterBreak="0">
    <w:nsid w:val="3B557962"/>
    <w:multiLevelType w:val="hybridMultilevel"/>
    <w:tmpl w:val="01EC0A94"/>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AC81E58"/>
    <w:multiLevelType w:val="hybridMultilevel"/>
    <w:tmpl w:val="CD12E5FA"/>
    <w:lvl w:ilvl="0" w:tplc="FFFFFFFF">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2495B83"/>
    <w:multiLevelType w:val="hybridMultilevel"/>
    <w:tmpl w:val="01EC0A94"/>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70345558">
    <w:abstractNumId w:val="1"/>
  </w:num>
  <w:num w:numId="2" w16cid:durableId="1153375312">
    <w:abstractNumId w:val="4"/>
  </w:num>
  <w:num w:numId="3" w16cid:durableId="34812358">
    <w:abstractNumId w:val="2"/>
  </w:num>
  <w:num w:numId="4" w16cid:durableId="471336393">
    <w:abstractNumId w:val="0"/>
  </w:num>
  <w:num w:numId="5" w16cid:durableId="103623361">
    <w:abstractNumId w:val="3"/>
  </w:num>
  <w:num w:numId="6" w16cid:durableId="19790673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C7"/>
    <w:rsid w:val="00045E5A"/>
    <w:rsid w:val="00051E4E"/>
    <w:rsid w:val="00090E06"/>
    <w:rsid w:val="000A746C"/>
    <w:rsid w:val="000B0CA9"/>
    <w:rsid w:val="000D57E6"/>
    <w:rsid w:val="000E5C3E"/>
    <w:rsid w:val="0010656C"/>
    <w:rsid w:val="00134C11"/>
    <w:rsid w:val="00140CD9"/>
    <w:rsid w:val="00181EE7"/>
    <w:rsid w:val="00185C3A"/>
    <w:rsid w:val="001E7905"/>
    <w:rsid w:val="002C14C9"/>
    <w:rsid w:val="003170B2"/>
    <w:rsid w:val="00371162"/>
    <w:rsid w:val="00371489"/>
    <w:rsid w:val="00387FB0"/>
    <w:rsid w:val="00395CB9"/>
    <w:rsid w:val="003B611C"/>
    <w:rsid w:val="004615A0"/>
    <w:rsid w:val="004B4033"/>
    <w:rsid w:val="004F1173"/>
    <w:rsid w:val="0050325E"/>
    <w:rsid w:val="005E2D4D"/>
    <w:rsid w:val="006A791F"/>
    <w:rsid w:val="006E791D"/>
    <w:rsid w:val="0071453C"/>
    <w:rsid w:val="00721BED"/>
    <w:rsid w:val="0073002F"/>
    <w:rsid w:val="00750F2D"/>
    <w:rsid w:val="00797BC5"/>
    <w:rsid w:val="007A55DD"/>
    <w:rsid w:val="00804192"/>
    <w:rsid w:val="008530F8"/>
    <w:rsid w:val="00863C8C"/>
    <w:rsid w:val="008C4DCA"/>
    <w:rsid w:val="008E7096"/>
    <w:rsid w:val="00A46284"/>
    <w:rsid w:val="00A66E52"/>
    <w:rsid w:val="00A83822"/>
    <w:rsid w:val="00AD2360"/>
    <w:rsid w:val="00AD54DE"/>
    <w:rsid w:val="00B24722"/>
    <w:rsid w:val="00B37EA8"/>
    <w:rsid w:val="00B407BE"/>
    <w:rsid w:val="00BC357D"/>
    <w:rsid w:val="00BF54C7"/>
    <w:rsid w:val="00C102A7"/>
    <w:rsid w:val="00C5381C"/>
    <w:rsid w:val="00CE2A43"/>
    <w:rsid w:val="00CE3D66"/>
    <w:rsid w:val="00E60CDE"/>
    <w:rsid w:val="00F03A6D"/>
    <w:rsid w:val="00F05311"/>
    <w:rsid w:val="5D5EB25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2DD46"/>
  <w15:chartTrackingRefBased/>
  <w15:docId w15:val="{D30FC40D-0FDC-4A02-9D26-8A0D41B42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E791D"/>
    <w:pPr>
      <w:contextualSpacing/>
    </w:pPr>
  </w:style>
  <w:style w:type="paragraph" w:styleId="Kop1">
    <w:name w:val="heading 1"/>
    <w:basedOn w:val="Standaard"/>
    <w:next w:val="Standaard"/>
    <w:link w:val="Kop1Char"/>
    <w:uiPriority w:val="9"/>
    <w:rsid w:val="006E791D"/>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Kop2">
    <w:name w:val="heading 2"/>
    <w:basedOn w:val="Standaard"/>
    <w:next w:val="Standaard"/>
    <w:link w:val="Kop2Char"/>
    <w:uiPriority w:val="9"/>
    <w:semiHidden/>
    <w:unhideWhenUsed/>
    <w:rsid w:val="00BF54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F54C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F54C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F54C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F54C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F54C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F54C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F54C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osisBold">
    <w:name w:val="Dosis Bold"/>
    <w:basedOn w:val="Kop1"/>
    <w:next w:val="Standaard"/>
    <w:link w:val="DosisBoldChar"/>
    <w:uiPriority w:val="1"/>
    <w:qFormat/>
    <w:rsid w:val="006E791D"/>
    <w:rPr>
      <w:rFonts w:ascii="Dosis SemiBold" w:hAnsi="Dosis SemiBold"/>
      <w:color w:val="000000"/>
    </w:rPr>
  </w:style>
  <w:style w:type="character" w:customStyle="1" w:styleId="DosisBoldChar">
    <w:name w:val="Dosis Bold Char"/>
    <w:basedOn w:val="Kop1Char"/>
    <w:link w:val="DosisBold"/>
    <w:uiPriority w:val="1"/>
    <w:rsid w:val="006E791D"/>
    <w:rPr>
      <w:rFonts w:ascii="Dosis SemiBold" w:eastAsiaTheme="majorEastAsia" w:hAnsi="Dosis SemiBold" w:cstheme="majorBidi"/>
      <w:color w:val="000000"/>
      <w:sz w:val="32"/>
      <w:szCs w:val="32"/>
    </w:rPr>
  </w:style>
  <w:style w:type="character" w:customStyle="1" w:styleId="Kop1Char">
    <w:name w:val="Kop 1 Char"/>
    <w:basedOn w:val="Standaardalinea-lettertype"/>
    <w:link w:val="Kop1"/>
    <w:uiPriority w:val="9"/>
    <w:rsid w:val="006E791D"/>
    <w:rPr>
      <w:rFonts w:asciiTheme="majorHAnsi" w:eastAsiaTheme="majorEastAsia" w:hAnsiTheme="majorHAnsi" w:cstheme="majorBidi"/>
      <w:color w:val="0F4761" w:themeColor="accent1" w:themeShade="BF"/>
      <w:sz w:val="32"/>
      <w:szCs w:val="32"/>
    </w:rPr>
  </w:style>
  <w:style w:type="paragraph" w:customStyle="1" w:styleId="Dosis">
    <w:name w:val="Dosis"/>
    <w:basedOn w:val="Citaat"/>
    <w:uiPriority w:val="1"/>
    <w:qFormat/>
    <w:rsid w:val="006E791D"/>
    <w:pPr>
      <w:ind w:left="862" w:right="862"/>
    </w:pPr>
    <w:rPr>
      <w:rFonts w:ascii="Dosis" w:hAnsi="Dosis"/>
      <w:i w:val="0"/>
    </w:rPr>
  </w:style>
  <w:style w:type="paragraph" w:styleId="Citaat">
    <w:name w:val="Quote"/>
    <w:basedOn w:val="Standaard"/>
    <w:next w:val="Standaard"/>
    <w:link w:val="CitaatChar"/>
    <w:uiPriority w:val="29"/>
    <w:rsid w:val="006E791D"/>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6E791D"/>
    <w:rPr>
      <w:i/>
      <w:iCs/>
      <w:color w:val="404040" w:themeColor="text1" w:themeTint="BF"/>
    </w:rPr>
  </w:style>
  <w:style w:type="paragraph" w:customStyle="1" w:styleId="CalibriBold">
    <w:name w:val="Calibri Bold"/>
    <w:basedOn w:val="Dosis"/>
    <w:uiPriority w:val="1"/>
    <w:qFormat/>
    <w:rsid w:val="006E791D"/>
    <w:rPr>
      <w:rFonts w:ascii="Calibri" w:hAnsi="Calibri"/>
      <w:b/>
    </w:rPr>
  </w:style>
  <w:style w:type="paragraph" w:customStyle="1" w:styleId="Rood">
    <w:name w:val="Rood"/>
    <w:basedOn w:val="Standaard"/>
    <w:uiPriority w:val="1"/>
    <w:qFormat/>
    <w:rsid w:val="006E791D"/>
    <w:rPr>
      <w:color w:val="EA4E57"/>
    </w:rPr>
  </w:style>
  <w:style w:type="paragraph" w:customStyle="1" w:styleId="Roze">
    <w:name w:val="Roze"/>
    <w:basedOn w:val="Rood"/>
    <w:uiPriority w:val="1"/>
    <w:qFormat/>
    <w:rsid w:val="006E791D"/>
    <w:rPr>
      <w:color w:val="FDE6DC"/>
    </w:rPr>
  </w:style>
  <w:style w:type="paragraph" w:customStyle="1" w:styleId="Groen">
    <w:name w:val="Groen"/>
    <w:basedOn w:val="Roze"/>
    <w:uiPriority w:val="1"/>
    <w:qFormat/>
    <w:rsid w:val="006E791D"/>
    <w:rPr>
      <w:color w:val="65B65A"/>
    </w:rPr>
  </w:style>
  <w:style w:type="paragraph" w:customStyle="1" w:styleId="Blauw">
    <w:name w:val="Blauw"/>
    <w:basedOn w:val="Groen"/>
    <w:uiPriority w:val="2"/>
    <w:qFormat/>
    <w:rsid w:val="006E791D"/>
    <w:rPr>
      <w:color w:val="08B9E0"/>
    </w:rPr>
  </w:style>
  <w:style w:type="paragraph" w:styleId="Duidelijkcitaat">
    <w:name w:val="Intense Quote"/>
    <w:basedOn w:val="Standaard"/>
    <w:next w:val="Standaard"/>
    <w:link w:val="DuidelijkcitaatChar"/>
    <w:uiPriority w:val="30"/>
    <w:rsid w:val="006E791D"/>
    <w:pPr>
      <w:pBdr>
        <w:top w:val="single" w:sz="4" w:space="10" w:color="156082" w:themeColor="accent1"/>
        <w:bottom w:val="single" w:sz="4" w:space="10" w:color="156082" w:themeColor="accent1"/>
      </w:pBdr>
      <w:spacing w:before="360" w:after="360"/>
      <w:ind w:left="864" w:right="864"/>
      <w:jc w:val="center"/>
    </w:pPr>
    <w:rPr>
      <w:i/>
      <w:iCs/>
      <w:color w:val="156082" w:themeColor="accent1"/>
    </w:rPr>
  </w:style>
  <w:style w:type="character" w:customStyle="1" w:styleId="DuidelijkcitaatChar">
    <w:name w:val="Duidelijk citaat Char"/>
    <w:basedOn w:val="Standaardalinea-lettertype"/>
    <w:link w:val="Duidelijkcitaat"/>
    <w:uiPriority w:val="30"/>
    <w:rsid w:val="006E791D"/>
    <w:rPr>
      <w:i/>
      <w:iCs/>
      <w:color w:val="156082" w:themeColor="accent1"/>
    </w:rPr>
  </w:style>
  <w:style w:type="character" w:customStyle="1" w:styleId="Kop2Char">
    <w:name w:val="Kop 2 Char"/>
    <w:basedOn w:val="Standaardalinea-lettertype"/>
    <w:link w:val="Kop2"/>
    <w:uiPriority w:val="9"/>
    <w:semiHidden/>
    <w:rsid w:val="00BF54C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F54C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F54C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F54C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F54C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F54C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F54C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F54C7"/>
    <w:rPr>
      <w:rFonts w:eastAsiaTheme="majorEastAsia" w:cstheme="majorBidi"/>
      <w:color w:val="272727" w:themeColor="text1" w:themeTint="D8"/>
    </w:rPr>
  </w:style>
  <w:style w:type="paragraph" w:styleId="Titel">
    <w:name w:val="Title"/>
    <w:basedOn w:val="Standaard"/>
    <w:next w:val="Standaard"/>
    <w:link w:val="TitelChar"/>
    <w:uiPriority w:val="10"/>
    <w:rsid w:val="00BF54C7"/>
    <w:pPr>
      <w:spacing w:after="80" w:line="240" w:lineRule="auto"/>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F54C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rsid w:val="00BF54C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F54C7"/>
    <w:rPr>
      <w:rFonts w:eastAsiaTheme="majorEastAsia" w:cstheme="majorBidi"/>
      <w:color w:val="595959" w:themeColor="text1" w:themeTint="A6"/>
      <w:spacing w:val="15"/>
      <w:sz w:val="28"/>
      <w:szCs w:val="28"/>
    </w:rPr>
  </w:style>
  <w:style w:type="paragraph" w:styleId="Lijstalinea">
    <w:name w:val="List Paragraph"/>
    <w:basedOn w:val="Standaard"/>
    <w:uiPriority w:val="34"/>
    <w:rsid w:val="00BF54C7"/>
    <w:pPr>
      <w:ind w:left="720"/>
    </w:pPr>
  </w:style>
  <w:style w:type="character" w:styleId="Intensievebenadrukking">
    <w:name w:val="Intense Emphasis"/>
    <w:basedOn w:val="Standaardalinea-lettertype"/>
    <w:uiPriority w:val="21"/>
    <w:rsid w:val="00BF54C7"/>
    <w:rPr>
      <w:i/>
      <w:iCs/>
      <w:color w:val="0F4761" w:themeColor="accent1" w:themeShade="BF"/>
    </w:rPr>
  </w:style>
  <w:style w:type="character" w:styleId="Intensieveverwijzing">
    <w:name w:val="Intense Reference"/>
    <w:basedOn w:val="Standaardalinea-lettertype"/>
    <w:uiPriority w:val="32"/>
    <w:rsid w:val="00BF54C7"/>
    <w:rPr>
      <w:b/>
      <w:bCs/>
      <w:smallCaps/>
      <w:color w:val="0F4761" w:themeColor="accent1" w:themeShade="BF"/>
      <w:spacing w:val="5"/>
    </w:rPr>
  </w:style>
  <w:style w:type="paragraph" w:styleId="Normaalweb">
    <w:name w:val="Normal (Web)"/>
    <w:basedOn w:val="Standaard"/>
    <w:uiPriority w:val="99"/>
    <w:unhideWhenUsed/>
    <w:rsid w:val="00BF54C7"/>
    <w:pPr>
      <w:spacing w:before="100" w:beforeAutospacing="1" w:after="100" w:afterAutospacing="1" w:line="240" w:lineRule="auto"/>
      <w:contextualSpacing w:val="0"/>
    </w:pPr>
    <w:rPr>
      <w:rFonts w:ascii="Times New Roman" w:eastAsia="Times New Roman" w:hAnsi="Times New Roman" w:cs="Times New Roman"/>
      <w:sz w:val="24"/>
      <w:szCs w:val="24"/>
      <w:lang w:eastAsia="nl-BE"/>
    </w:rPr>
  </w:style>
  <w:style w:type="character" w:styleId="Hyperlink">
    <w:name w:val="Hyperlink"/>
    <w:basedOn w:val="Standaardalinea-lettertype"/>
    <w:uiPriority w:val="99"/>
    <w:unhideWhenUsed/>
    <w:rsid w:val="00387FB0"/>
    <w:rPr>
      <w:color w:val="467886" w:themeColor="hyperlink"/>
      <w:u w:val="single"/>
    </w:rPr>
  </w:style>
  <w:style w:type="character" w:styleId="Onopgelostemelding">
    <w:name w:val="Unresolved Mention"/>
    <w:basedOn w:val="Standaardalinea-lettertype"/>
    <w:uiPriority w:val="99"/>
    <w:semiHidden/>
    <w:unhideWhenUsed/>
    <w:rsid w:val="00387FB0"/>
    <w:rPr>
      <w:color w:val="605E5C"/>
      <w:shd w:val="clear" w:color="auto" w:fill="E1DFDD"/>
    </w:rPr>
  </w:style>
  <w:style w:type="paragraph" w:styleId="Koptekst">
    <w:name w:val="header"/>
    <w:basedOn w:val="Standaard"/>
    <w:link w:val="KoptekstChar"/>
    <w:uiPriority w:val="99"/>
    <w:unhideWhenUsed/>
    <w:rsid w:val="0073002F"/>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73002F"/>
  </w:style>
  <w:style w:type="paragraph" w:styleId="Voettekst">
    <w:name w:val="footer"/>
    <w:basedOn w:val="Standaard"/>
    <w:link w:val="VoettekstChar"/>
    <w:uiPriority w:val="99"/>
    <w:unhideWhenUsed/>
    <w:rsid w:val="0073002F"/>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7300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071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info@tajo.b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ajo.b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twerpen@tajo.b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kortrijk@tajo.be" TargetMode="External"/><Relationship Id="rId4" Type="http://schemas.openxmlformats.org/officeDocument/2006/relationships/webSettings" Target="webSettings.xml"/><Relationship Id="rId9" Type="http://schemas.openxmlformats.org/officeDocument/2006/relationships/hyperlink" Target="mailto:gent@tajo.be" TargetMode="Externa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676</TotalTime>
  <Pages>4</Pages>
  <Words>976</Words>
  <Characters>5369</Characters>
  <Application>Microsoft Office Word</Application>
  <DocSecurity>0</DocSecurity>
  <Lines>44</Lines>
  <Paragraphs>12</Paragraphs>
  <ScaleCrop>false</ScaleCrop>
  <Company/>
  <LinksUpToDate>false</LinksUpToDate>
  <CharactersWithSpaces>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dc:creator>
  <cp:keywords/>
  <dc:description/>
  <cp:lastModifiedBy>Nina</cp:lastModifiedBy>
  <cp:revision>48</cp:revision>
  <dcterms:created xsi:type="dcterms:W3CDTF">2024-05-21T19:23:00Z</dcterms:created>
  <dcterms:modified xsi:type="dcterms:W3CDTF">2024-06-04T18:59:00Z</dcterms:modified>
</cp:coreProperties>
</file>